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521" w:rsidRDefault="00411FA7" w:rsidP="00411FA7">
      <w:pPr>
        <w:jc w:val="right"/>
        <w:rPr>
          <w:sz w:val="18"/>
          <w:szCs w:val="18"/>
        </w:rPr>
      </w:pPr>
      <w:r w:rsidRPr="00B30F31">
        <w:rPr>
          <w:sz w:val="18"/>
          <w:szCs w:val="18"/>
        </w:rPr>
        <w:t>Директору АНО «ЦМП «СТАРТ»</w:t>
      </w:r>
    </w:p>
    <w:p w:rsidR="00411FA7" w:rsidRDefault="00411FA7" w:rsidP="00411FA7">
      <w:pPr>
        <w:jc w:val="center"/>
        <w:rPr>
          <w:b/>
          <w:sz w:val="18"/>
          <w:szCs w:val="18"/>
        </w:rPr>
      </w:pPr>
      <w:r w:rsidRPr="00B30F31">
        <w:rPr>
          <w:b/>
          <w:sz w:val="18"/>
          <w:szCs w:val="18"/>
        </w:rPr>
        <w:t>ЗАЯВЛЕНИЕ</w:t>
      </w:r>
    </w:p>
    <w:p w:rsidR="00411FA7" w:rsidRDefault="00411FA7" w:rsidP="00411FA7">
      <w:pPr>
        <w:rPr>
          <w:sz w:val="18"/>
          <w:szCs w:val="18"/>
        </w:rPr>
      </w:pPr>
      <w:r w:rsidRPr="00B30F31">
        <w:rPr>
          <w:sz w:val="18"/>
          <w:szCs w:val="18"/>
        </w:rPr>
        <w:t>Прошу зачислить меня на курсы подготовки (переподготовки) водителей ТС (самоходных машин) категории</w:t>
      </w:r>
      <w:r>
        <w:rPr>
          <w:sz w:val="18"/>
          <w:szCs w:val="18"/>
        </w:rPr>
        <w:t xml:space="preserve"> ___________________</w:t>
      </w:r>
      <w:r w:rsidR="00F25FB2">
        <w:rPr>
          <w:sz w:val="18"/>
          <w:szCs w:val="18"/>
        </w:rPr>
        <w:t>_</w:t>
      </w:r>
      <w:r>
        <w:rPr>
          <w:sz w:val="18"/>
          <w:szCs w:val="18"/>
        </w:rPr>
        <w:t xml:space="preserve">_____ </w:t>
      </w:r>
    </w:p>
    <w:p w:rsidR="00411FA7" w:rsidRPr="00F25FB2" w:rsidRDefault="00220A16" w:rsidP="00411FA7">
      <w:pPr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pict>
          <v:rect id="Прямоугольник 4" o:spid="_x0000_s1026" style="position:absolute;margin-left:516.75pt;margin-top:.95pt;width:8.2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" fillcolor="white [3212]" strokecolor="#1f4d78 [1604]" strokeweight="1pt"/>
        </w:pict>
      </w:r>
      <w:r>
        <w:rPr>
          <w:noProof/>
          <w:sz w:val="18"/>
          <w:szCs w:val="18"/>
          <w:lang w:eastAsia="ru-RU"/>
        </w:rPr>
        <w:pict>
          <v:rect id="Прямоугольник 6" o:spid="_x0000_s1031" style="position:absolute;margin-left:448.5pt;margin-top:.95pt;width:8.25pt;height: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" fillcolor="white [3212]" strokecolor="#1f4d78 [1604]" strokeweight="1pt"/>
        </w:pict>
      </w:r>
      <w:r>
        <w:rPr>
          <w:noProof/>
          <w:sz w:val="18"/>
          <w:szCs w:val="18"/>
          <w:lang w:eastAsia="ru-RU"/>
        </w:rPr>
        <w:pict>
          <v:rect id="Прямоугольник 3" o:spid="_x0000_s1030" style="position:absolute;margin-left:412.5pt;margin-top:.75pt;width:8.2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" fillcolor="white [3212]" strokecolor="#1f4d78 [1604]" strokeweight="1pt"/>
        </w:pict>
      </w:r>
      <w:r>
        <w:rPr>
          <w:noProof/>
          <w:sz w:val="18"/>
          <w:szCs w:val="18"/>
          <w:lang w:eastAsia="ru-RU"/>
        </w:rPr>
        <w:pict>
          <v:rect id="Прямоугольник 5" o:spid="_x0000_s1029" style="position:absolute;margin-left:343.5pt;margin-top:.95pt;width:8.25pt;height: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" fillcolor="white [3212]" strokecolor="#1f4d78 [1604]" strokeweight="1pt"/>
        </w:pict>
      </w:r>
      <w:r>
        <w:rPr>
          <w:noProof/>
          <w:sz w:val="18"/>
          <w:szCs w:val="18"/>
          <w:lang w:eastAsia="ru-RU"/>
        </w:rPr>
        <w:pict>
          <v:rect id="Прямоугольник 2" o:spid="_x0000_s1028" style="position:absolute;margin-left:249pt;margin-top:.75pt;width:8.2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" fillcolor="white [3212]" strokecolor="#1f4d78 [1604]" strokeweight="1pt"/>
        </w:pict>
      </w:r>
      <w:r w:rsidR="00411FA7" w:rsidRPr="00411FA7">
        <w:rPr>
          <w:sz w:val="18"/>
          <w:szCs w:val="18"/>
        </w:rPr>
        <w:t>(с категории ___</w:t>
      </w:r>
      <w:r w:rsidR="00411FA7">
        <w:rPr>
          <w:sz w:val="18"/>
          <w:szCs w:val="18"/>
        </w:rPr>
        <w:t>_</w:t>
      </w:r>
      <w:r w:rsidR="00411FA7" w:rsidRPr="00411FA7">
        <w:rPr>
          <w:sz w:val="18"/>
          <w:szCs w:val="18"/>
        </w:rPr>
        <w:t>___ на категорию__</w:t>
      </w:r>
      <w:r w:rsidR="00411FA7">
        <w:rPr>
          <w:sz w:val="18"/>
          <w:szCs w:val="18"/>
        </w:rPr>
        <w:t>_</w:t>
      </w:r>
      <w:r w:rsidR="00F25FB2">
        <w:rPr>
          <w:sz w:val="18"/>
          <w:szCs w:val="18"/>
        </w:rPr>
        <w:t>__</w:t>
      </w:r>
      <w:proofErr w:type="gramStart"/>
      <w:r w:rsidR="00F25FB2">
        <w:rPr>
          <w:sz w:val="18"/>
          <w:szCs w:val="18"/>
        </w:rPr>
        <w:t>_ )</w:t>
      </w:r>
      <w:proofErr w:type="gramEnd"/>
      <w:r w:rsidR="00F25FB2">
        <w:rPr>
          <w:sz w:val="18"/>
          <w:szCs w:val="18"/>
        </w:rPr>
        <w:t xml:space="preserve"> </w:t>
      </w:r>
      <w:r w:rsidR="00F25FB2">
        <w:rPr>
          <w:sz w:val="18"/>
          <w:szCs w:val="18"/>
          <w:lang w:val="en-US"/>
        </w:rPr>
        <w:t>RENAULT</w:t>
      </w:r>
      <w:r w:rsidR="00F25FB2" w:rsidRPr="00F25FB2">
        <w:rPr>
          <w:sz w:val="18"/>
          <w:szCs w:val="18"/>
        </w:rPr>
        <w:t xml:space="preserve"> </w:t>
      </w:r>
      <w:r w:rsidR="00F25FB2">
        <w:rPr>
          <w:sz w:val="18"/>
          <w:szCs w:val="18"/>
          <w:lang w:val="en-US"/>
        </w:rPr>
        <w:t>LOGAN</w:t>
      </w:r>
      <w:r w:rsidR="00F25FB2" w:rsidRPr="00F25FB2">
        <w:rPr>
          <w:sz w:val="18"/>
          <w:szCs w:val="18"/>
        </w:rPr>
        <w:t xml:space="preserve">       </w:t>
      </w:r>
      <w:r w:rsidR="00F25FB2">
        <w:rPr>
          <w:sz w:val="18"/>
          <w:szCs w:val="18"/>
          <w:lang w:val="en-US"/>
        </w:rPr>
        <w:t>NISASAN</w:t>
      </w:r>
      <w:r w:rsidR="00F25FB2" w:rsidRPr="00F25FB2">
        <w:rPr>
          <w:sz w:val="18"/>
          <w:szCs w:val="18"/>
        </w:rPr>
        <w:t xml:space="preserve"> </w:t>
      </w:r>
      <w:r w:rsidR="00F25FB2">
        <w:rPr>
          <w:sz w:val="18"/>
          <w:szCs w:val="18"/>
          <w:lang w:val="en-US"/>
        </w:rPr>
        <w:t>ALMERA</w:t>
      </w:r>
      <w:r w:rsidR="00F25FB2" w:rsidRPr="00F25FB2">
        <w:rPr>
          <w:sz w:val="18"/>
          <w:szCs w:val="18"/>
        </w:rPr>
        <w:t xml:space="preserve">       </w:t>
      </w:r>
      <w:r w:rsidR="00F25FB2">
        <w:rPr>
          <w:sz w:val="18"/>
          <w:szCs w:val="18"/>
        </w:rPr>
        <w:t>МОТОЦИКЛ        МАЗ       ПОГРУЗЧИК</w:t>
      </w:r>
    </w:p>
    <w:p w:rsidR="00411FA7" w:rsidRDefault="00411FA7" w:rsidP="00411FA7">
      <w:pPr>
        <w:rPr>
          <w:sz w:val="18"/>
          <w:szCs w:val="18"/>
        </w:rPr>
      </w:pPr>
      <w:r w:rsidRPr="00411FA7">
        <w:rPr>
          <w:sz w:val="18"/>
          <w:szCs w:val="18"/>
        </w:rPr>
        <w:t>Водительское удостоверение</w:t>
      </w:r>
      <w:r>
        <w:rPr>
          <w:sz w:val="18"/>
          <w:szCs w:val="18"/>
        </w:rPr>
        <w:t xml:space="preserve"> (если есть в наличии)</w:t>
      </w:r>
      <w:r w:rsidRPr="00411FA7">
        <w:rPr>
          <w:sz w:val="18"/>
          <w:szCs w:val="18"/>
        </w:rPr>
        <w:t>: серия ___</w:t>
      </w:r>
      <w:r>
        <w:rPr>
          <w:sz w:val="18"/>
          <w:szCs w:val="18"/>
        </w:rPr>
        <w:t>_____</w:t>
      </w:r>
      <w:r w:rsidRPr="00411FA7">
        <w:rPr>
          <w:sz w:val="18"/>
          <w:szCs w:val="18"/>
        </w:rPr>
        <w:t>__ номер _____</w:t>
      </w:r>
      <w:r>
        <w:rPr>
          <w:sz w:val="18"/>
          <w:szCs w:val="18"/>
        </w:rPr>
        <w:t>___________ дата выдачи _____________________</w:t>
      </w:r>
      <w:r w:rsidR="00F25FB2">
        <w:rPr>
          <w:sz w:val="18"/>
          <w:szCs w:val="18"/>
        </w:rPr>
        <w:t>_</w:t>
      </w:r>
      <w:r>
        <w:rPr>
          <w:sz w:val="18"/>
          <w:szCs w:val="18"/>
        </w:rPr>
        <w:t>____</w:t>
      </w:r>
    </w:p>
    <w:p w:rsidR="00411FA7" w:rsidRDefault="00411FA7" w:rsidP="00411FA7">
      <w:pPr>
        <w:rPr>
          <w:sz w:val="18"/>
          <w:szCs w:val="18"/>
        </w:rPr>
      </w:pPr>
      <w:r>
        <w:rPr>
          <w:sz w:val="18"/>
          <w:szCs w:val="18"/>
        </w:rPr>
        <w:t>Фамилия __________________________________ Имя ________________________________ Отчество _____________________________</w:t>
      </w:r>
      <w:r w:rsidR="00F25FB2">
        <w:rPr>
          <w:sz w:val="18"/>
          <w:szCs w:val="18"/>
        </w:rPr>
        <w:t>_</w:t>
      </w:r>
      <w:r>
        <w:rPr>
          <w:sz w:val="18"/>
          <w:szCs w:val="18"/>
        </w:rPr>
        <w:t>__</w:t>
      </w:r>
    </w:p>
    <w:p w:rsidR="00411FA7" w:rsidRDefault="00411FA7" w:rsidP="00411FA7">
      <w:pPr>
        <w:rPr>
          <w:sz w:val="18"/>
          <w:szCs w:val="18"/>
        </w:rPr>
      </w:pPr>
      <w:r>
        <w:rPr>
          <w:sz w:val="18"/>
          <w:szCs w:val="18"/>
        </w:rPr>
        <w:t>Место проживани</w:t>
      </w:r>
      <w:r w:rsidR="002F27F8">
        <w:rPr>
          <w:sz w:val="18"/>
          <w:szCs w:val="18"/>
        </w:rPr>
        <w:t>я</w:t>
      </w:r>
      <w:r>
        <w:rPr>
          <w:sz w:val="18"/>
          <w:szCs w:val="18"/>
        </w:rPr>
        <w:t>: __________________________________________________________________________________________________</w:t>
      </w:r>
      <w:r w:rsidR="00F25FB2">
        <w:rPr>
          <w:sz w:val="18"/>
          <w:szCs w:val="18"/>
        </w:rPr>
        <w:t>_</w:t>
      </w:r>
      <w:r>
        <w:rPr>
          <w:sz w:val="18"/>
          <w:szCs w:val="18"/>
        </w:rPr>
        <w:t>____</w:t>
      </w:r>
    </w:p>
    <w:p w:rsidR="00411FA7" w:rsidRDefault="00411FA7" w:rsidP="00411FA7">
      <w:pPr>
        <w:rPr>
          <w:sz w:val="18"/>
          <w:szCs w:val="18"/>
        </w:rPr>
      </w:pPr>
      <w:r>
        <w:rPr>
          <w:sz w:val="18"/>
          <w:szCs w:val="18"/>
        </w:rPr>
        <w:t>СНИЛС ______________________________________________________ Телефон _______________________________________________</w:t>
      </w:r>
      <w:r w:rsidR="00F25FB2">
        <w:rPr>
          <w:sz w:val="18"/>
          <w:szCs w:val="18"/>
        </w:rPr>
        <w:t>_</w:t>
      </w:r>
      <w:r>
        <w:rPr>
          <w:sz w:val="18"/>
          <w:szCs w:val="18"/>
        </w:rPr>
        <w:t>___</w:t>
      </w:r>
    </w:p>
    <w:p w:rsidR="00411FA7" w:rsidRDefault="00411FA7" w:rsidP="00411FA7">
      <w:pPr>
        <w:rPr>
          <w:sz w:val="18"/>
          <w:szCs w:val="18"/>
        </w:rPr>
      </w:pPr>
      <w:r w:rsidRPr="00B30F31">
        <w:rPr>
          <w:sz w:val="18"/>
          <w:szCs w:val="18"/>
        </w:rPr>
        <w:t>Место работы (учебы</w:t>
      </w:r>
      <w:proofErr w:type="gramStart"/>
      <w:r w:rsidRPr="00B30F31">
        <w:rPr>
          <w:sz w:val="18"/>
          <w:szCs w:val="18"/>
        </w:rPr>
        <w:t>)</w:t>
      </w:r>
      <w:r>
        <w:rPr>
          <w:sz w:val="18"/>
          <w:szCs w:val="18"/>
        </w:rPr>
        <w:t>:  _</w:t>
      </w:r>
      <w:proofErr w:type="gramEnd"/>
      <w:r>
        <w:rPr>
          <w:sz w:val="18"/>
          <w:szCs w:val="18"/>
        </w:rPr>
        <w:t>______________________________________________________________________________________________</w:t>
      </w:r>
      <w:r w:rsidR="00F25FB2">
        <w:rPr>
          <w:sz w:val="18"/>
          <w:szCs w:val="18"/>
        </w:rPr>
        <w:t>_</w:t>
      </w:r>
      <w:r>
        <w:rPr>
          <w:sz w:val="18"/>
          <w:szCs w:val="18"/>
        </w:rPr>
        <w:t>____</w:t>
      </w:r>
    </w:p>
    <w:p w:rsidR="00411FA7" w:rsidRDefault="00411FA7" w:rsidP="00411FA7">
      <w:pPr>
        <w:rPr>
          <w:sz w:val="18"/>
          <w:szCs w:val="18"/>
        </w:rPr>
      </w:pPr>
      <w:r w:rsidRPr="00B30F31">
        <w:rPr>
          <w:sz w:val="18"/>
          <w:szCs w:val="18"/>
        </w:rPr>
        <w:t>Режим работы (учебы)</w:t>
      </w:r>
      <w:r>
        <w:rPr>
          <w:sz w:val="18"/>
          <w:szCs w:val="18"/>
        </w:rPr>
        <w:t>: ________________________________________________________________________________________________</w:t>
      </w:r>
      <w:r w:rsidR="00F25FB2">
        <w:rPr>
          <w:sz w:val="18"/>
          <w:szCs w:val="18"/>
        </w:rPr>
        <w:t>__</w:t>
      </w:r>
      <w:r>
        <w:rPr>
          <w:sz w:val="18"/>
          <w:szCs w:val="18"/>
        </w:rPr>
        <w:t>___</w:t>
      </w:r>
    </w:p>
    <w:p w:rsidR="00F25FB2" w:rsidRDefault="00AD580E" w:rsidP="00AD580E">
      <w:p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</w:t>
      </w:r>
      <w:r w:rsidR="00F25FB2" w:rsidRPr="00AD580E">
        <w:rPr>
          <w:b/>
          <w:sz w:val="20"/>
          <w:szCs w:val="20"/>
        </w:rPr>
        <w:t>С условиями обучения ознакомлен (а), согласен</w:t>
      </w:r>
      <w:r w:rsidR="00F25FB2">
        <w:rPr>
          <w:b/>
          <w:sz w:val="18"/>
          <w:szCs w:val="18"/>
        </w:rPr>
        <w:t xml:space="preserve"> </w:t>
      </w:r>
      <w:r w:rsidR="007B4B2F">
        <w:rPr>
          <w:b/>
          <w:sz w:val="18"/>
          <w:szCs w:val="18"/>
        </w:rPr>
        <w:t>(а)</w:t>
      </w:r>
      <w:r w:rsidR="00F25FB2">
        <w:rPr>
          <w:b/>
          <w:sz w:val="18"/>
          <w:szCs w:val="18"/>
        </w:rPr>
        <w:t xml:space="preserve"> _______________________</w:t>
      </w:r>
      <w:r>
        <w:rPr>
          <w:b/>
          <w:sz w:val="18"/>
          <w:szCs w:val="18"/>
        </w:rPr>
        <w:t>________</w:t>
      </w:r>
      <w:r w:rsidR="00F25FB2">
        <w:rPr>
          <w:b/>
          <w:sz w:val="18"/>
          <w:szCs w:val="18"/>
        </w:rPr>
        <w:t>________</w:t>
      </w:r>
    </w:p>
    <w:p w:rsidR="00AD580E" w:rsidRPr="00AD580E" w:rsidRDefault="00AD580E" w:rsidP="00AD580E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Pr="00AD580E">
        <w:rPr>
          <w:sz w:val="16"/>
          <w:szCs w:val="16"/>
        </w:rPr>
        <w:t>подпись</w:t>
      </w:r>
    </w:p>
    <w:p w:rsidR="00AD580E" w:rsidRDefault="00220A16" w:rsidP="00F25FB2">
      <w:pPr>
        <w:jc w:val="right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ru-RU"/>
        </w:rPr>
        <w:pict>
          <v:line id="Прямая соединительная линия 7" o:spid="_x0000_s1027" style="position:absolute;left:0;text-align:lef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pt" to="54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" strokecolor="black [3200]" strokeweight="1.25pt">
            <v:stroke joinstyle="miter"/>
          </v:line>
        </w:pict>
      </w:r>
    </w:p>
    <w:p w:rsidR="00F25FB2" w:rsidRPr="00B30F31" w:rsidRDefault="00F25FB2" w:rsidP="00F25FB2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ДОГОВОР</w:t>
      </w:r>
      <w:r w:rsidRPr="00B30F31">
        <w:rPr>
          <w:b/>
          <w:sz w:val="20"/>
          <w:szCs w:val="20"/>
        </w:rPr>
        <w:t xml:space="preserve">  №</w:t>
      </w:r>
      <w:proofErr w:type="gramEnd"/>
      <w:r w:rsidRPr="00B30F31">
        <w:rPr>
          <w:sz w:val="20"/>
          <w:szCs w:val="20"/>
        </w:rPr>
        <w:t xml:space="preserve">  ___</w:t>
      </w:r>
      <w:r w:rsidR="0031424A">
        <w:rPr>
          <w:sz w:val="20"/>
          <w:szCs w:val="20"/>
        </w:rPr>
        <w:t>___</w:t>
      </w:r>
      <w:r w:rsidRPr="00B30F31">
        <w:rPr>
          <w:sz w:val="20"/>
          <w:szCs w:val="20"/>
        </w:rPr>
        <w:t xml:space="preserve">___ </w:t>
      </w:r>
      <w:r w:rsidRPr="00B30F31">
        <w:rPr>
          <w:b/>
          <w:sz w:val="20"/>
          <w:szCs w:val="20"/>
        </w:rPr>
        <w:t>на оказание платных образовательных услуг</w:t>
      </w:r>
    </w:p>
    <w:p w:rsidR="00F25FB2" w:rsidRPr="00B30F31" w:rsidRDefault="00F25FB2" w:rsidP="00AD580E">
      <w:pPr>
        <w:spacing w:line="240" w:lineRule="auto"/>
        <w:jc w:val="center"/>
        <w:rPr>
          <w:sz w:val="8"/>
          <w:szCs w:val="8"/>
        </w:rPr>
      </w:pPr>
    </w:p>
    <w:p w:rsidR="00F25FB2" w:rsidRPr="00B62625" w:rsidRDefault="00F25FB2" w:rsidP="00F25FB2">
      <w:pPr>
        <w:rPr>
          <w:sz w:val="18"/>
          <w:szCs w:val="18"/>
        </w:rPr>
      </w:pPr>
      <w:r w:rsidRPr="00A82273">
        <w:rPr>
          <w:sz w:val="16"/>
          <w:szCs w:val="16"/>
        </w:rPr>
        <w:t xml:space="preserve">  </w:t>
      </w:r>
      <w:r w:rsidRPr="00B62625">
        <w:rPr>
          <w:sz w:val="18"/>
          <w:szCs w:val="18"/>
        </w:rPr>
        <w:t>г. Дзержинск</w:t>
      </w:r>
      <w:r w:rsidRPr="00B62625">
        <w:rPr>
          <w:sz w:val="18"/>
          <w:szCs w:val="18"/>
        </w:rPr>
        <w:tab/>
      </w:r>
      <w:r w:rsidRPr="00B62625">
        <w:rPr>
          <w:sz w:val="18"/>
          <w:szCs w:val="18"/>
        </w:rPr>
        <w:tab/>
      </w:r>
      <w:r w:rsidRPr="00B62625">
        <w:rPr>
          <w:sz w:val="18"/>
          <w:szCs w:val="18"/>
        </w:rPr>
        <w:tab/>
      </w:r>
      <w:r w:rsidRPr="00B62625">
        <w:rPr>
          <w:sz w:val="18"/>
          <w:szCs w:val="18"/>
        </w:rPr>
        <w:tab/>
      </w:r>
      <w:r w:rsidRPr="00B62625">
        <w:rPr>
          <w:sz w:val="18"/>
          <w:szCs w:val="18"/>
        </w:rPr>
        <w:tab/>
      </w:r>
      <w:r w:rsidRPr="00B62625">
        <w:rPr>
          <w:sz w:val="18"/>
          <w:szCs w:val="18"/>
        </w:rPr>
        <w:tab/>
      </w:r>
      <w:r w:rsidRPr="00B62625">
        <w:rPr>
          <w:sz w:val="18"/>
          <w:szCs w:val="18"/>
        </w:rPr>
        <w:tab/>
      </w:r>
      <w:proofErr w:type="gramStart"/>
      <w:r w:rsidRPr="00B62625">
        <w:rPr>
          <w:sz w:val="18"/>
          <w:szCs w:val="18"/>
        </w:rPr>
        <w:tab/>
        <w:t xml:space="preserve">  </w:t>
      </w:r>
      <w:r w:rsidRPr="00B62625">
        <w:rPr>
          <w:sz w:val="18"/>
          <w:szCs w:val="18"/>
        </w:rPr>
        <w:tab/>
      </w:r>
      <w:proofErr w:type="gramEnd"/>
      <w:r w:rsidRPr="00B62625">
        <w:rPr>
          <w:sz w:val="18"/>
          <w:szCs w:val="18"/>
        </w:rPr>
        <w:t xml:space="preserve">                         </w:t>
      </w:r>
      <w:r w:rsidR="00B62625" w:rsidRPr="00B62625">
        <w:rPr>
          <w:sz w:val="18"/>
          <w:szCs w:val="18"/>
        </w:rPr>
        <w:t>«___</w:t>
      </w:r>
      <w:r w:rsidR="00B62625">
        <w:rPr>
          <w:sz w:val="18"/>
          <w:szCs w:val="18"/>
        </w:rPr>
        <w:t>_</w:t>
      </w:r>
      <w:r w:rsidR="00B62625" w:rsidRPr="00B62625">
        <w:rPr>
          <w:sz w:val="18"/>
          <w:szCs w:val="18"/>
        </w:rPr>
        <w:t>» ____________</w:t>
      </w:r>
      <w:r w:rsidR="00B62625">
        <w:rPr>
          <w:sz w:val="18"/>
          <w:szCs w:val="18"/>
        </w:rPr>
        <w:t>__</w:t>
      </w:r>
      <w:r w:rsidR="00B62625" w:rsidRPr="00B62625">
        <w:rPr>
          <w:sz w:val="18"/>
          <w:szCs w:val="18"/>
        </w:rPr>
        <w:t xml:space="preserve"> 20 ___</w:t>
      </w:r>
      <w:r w:rsidR="00B62625">
        <w:rPr>
          <w:sz w:val="18"/>
          <w:szCs w:val="18"/>
        </w:rPr>
        <w:t>__</w:t>
      </w:r>
      <w:r w:rsidR="00B62625" w:rsidRPr="00B62625">
        <w:rPr>
          <w:sz w:val="18"/>
          <w:szCs w:val="18"/>
        </w:rPr>
        <w:t>г.</w:t>
      </w:r>
      <w:r w:rsidRPr="00B62625">
        <w:rPr>
          <w:sz w:val="18"/>
          <w:szCs w:val="18"/>
        </w:rPr>
        <w:t xml:space="preserve">                                                                                                               </w:t>
      </w:r>
    </w:p>
    <w:p w:rsidR="00F25FB2" w:rsidRPr="00B62625" w:rsidRDefault="00F25FB2" w:rsidP="00F25FB2">
      <w:pPr>
        <w:spacing w:line="240" w:lineRule="auto"/>
        <w:ind w:firstLine="540"/>
        <w:jc w:val="both"/>
        <w:rPr>
          <w:sz w:val="18"/>
          <w:szCs w:val="18"/>
        </w:rPr>
      </w:pPr>
    </w:p>
    <w:p w:rsidR="00F25FB2" w:rsidRPr="00F957F9" w:rsidRDefault="00F25FB2" w:rsidP="0031424A">
      <w:pPr>
        <w:spacing w:line="240" w:lineRule="auto"/>
        <w:ind w:firstLine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 xml:space="preserve">Автономная некоммерческая организация «Консультационно-учебный центр многопрофильной подготовки «СТАРТ» (далее - АНО «ЦМП «СТАРТ»), действующий на </w:t>
      </w:r>
      <w:proofErr w:type="gramStart"/>
      <w:r w:rsidRPr="00A82273">
        <w:rPr>
          <w:sz w:val="16"/>
          <w:szCs w:val="16"/>
        </w:rPr>
        <w:t>основании  лицензии</w:t>
      </w:r>
      <w:proofErr w:type="gramEnd"/>
      <w:r w:rsidRPr="00A82273">
        <w:rPr>
          <w:sz w:val="16"/>
          <w:szCs w:val="16"/>
        </w:rPr>
        <w:t xml:space="preserve">  № 125 от 19 мая 2017г., выданной Министерством образования Нижегородской области,    именуемый в дальнейшем Центр, в лице директора Смирновой Марины Владимировны, действующей на основании Устава, </w:t>
      </w:r>
      <w:r>
        <w:rPr>
          <w:sz w:val="16"/>
          <w:szCs w:val="16"/>
        </w:rPr>
        <w:t>с одной</w:t>
      </w:r>
      <w:r w:rsidRPr="00A82273">
        <w:rPr>
          <w:sz w:val="16"/>
          <w:szCs w:val="16"/>
        </w:rPr>
        <w:t xml:space="preserve"> стороны, и</w:t>
      </w:r>
    </w:p>
    <w:p w:rsidR="00F25FB2" w:rsidRPr="00F957F9" w:rsidRDefault="00F25FB2" w:rsidP="00F25FB2">
      <w:pPr>
        <w:ind w:firstLine="360"/>
        <w:jc w:val="center"/>
        <w:rPr>
          <w:color w:val="BFBFBF"/>
          <w:sz w:val="20"/>
          <w:szCs w:val="20"/>
        </w:rPr>
      </w:pPr>
    </w:p>
    <w:p w:rsidR="00F25FB2" w:rsidRDefault="00F25FB2" w:rsidP="00F25FB2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</w:t>
      </w:r>
      <w:r w:rsidRPr="00A82273">
        <w:rPr>
          <w:sz w:val="16"/>
          <w:szCs w:val="16"/>
        </w:rPr>
        <w:t xml:space="preserve">__________________________________________________________________________________________,                </w:t>
      </w:r>
    </w:p>
    <w:p w:rsidR="00F25FB2" w:rsidRPr="000B6E7D" w:rsidRDefault="00F25FB2" w:rsidP="00F25FB2">
      <w:pPr>
        <w:jc w:val="center"/>
        <w:rPr>
          <w:sz w:val="16"/>
          <w:szCs w:val="16"/>
        </w:rPr>
      </w:pPr>
      <w:r w:rsidRPr="000B6E7D">
        <w:rPr>
          <w:sz w:val="16"/>
          <w:szCs w:val="16"/>
        </w:rPr>
        <w:t>Ф. И. О.</w:t>
      </w:r>
    </w:p>
    <w:p w:rsidR="00F25FB2" w:rsidRPr="00A82273" w:rsidRDefault="00F25FB2" w:rsidP="00F25FB2">
      <w:pPr>
        <w:jc w:val="both"/>
        <w:rPr>
          <w:sz w:val="16"/>
          <w:szCs w:val="16"/>
        </w:rPr>
      </w:pPr>
      <w:r w:rsidRPr="00A82273">
        <w:rPr>
          <w:b/>
          <w:sz w:val="16"/>
          <w:szCs w:val="16"/>
        </w:rPr>
        <w:t xml:space="preserve"> </w:t>
      </w:r>
      <w:r w:rsidRPr="00A82273">
        <w:rPr>
          <w:sz w:val="16"/>
          <w:szCs w:val="16"/>
        </w:rPr>
        <w:t xml:space="preserve">(далее – Обучающийся), с другой стороны, вместе именуемые Стороны, заключили настоящий </w:t>
      </w:r>
      <w:proofErr w:type="gramStart"/>
      <w:r w:rsidRPr="00A82273">
        <w:rPr>
          <w:sz w:val="16"/>
          <w:szCs w:val="16"/>
        </w:rPr>
        <w:t>Договор  о</w:t>
      </w:r>
      <w:proofErr w:type="gramEnd"/>
      <w:r w:rsidRPr="00A82273">
        <w:rPr>
          <w:sz w:val="16"/>
          <w:szCs w:val="16"/>
        </w:rPr>
        <w:t xml:space="preserve"> нижеследующем:</w:t>
      </w:r>
    </w:p>
    <w:p w:rsidR="00F25FB2" w:rsidRPr="009B1AEC" w:rsidRDefault="00F25FB2" w:rsidP="00F25FB2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center"/>
        <w:rPr>
          <w:b/>
          <w:sz w:val="18"/>
          <w:szCs w:val="18"/>
        </w:rPr>
      </w:pPr>
      <w:r w:rsidRPr="009B1AEC">
        <w:rPr>
          <w:b/>
          <w:sz w:val="18"/>
          <w:szCs w:val="18"/>
        </w:rPr>
        <w:t>Общие положения</w:t>
      </w:r>
    </w:p>
    <w:p w:rsidR="00F25FB2" w:rsidRPr="00A82273" w:rsidRDefault="00F25FB2" w:rsidP="00F25FB2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>Договор регулирует отношения между Центром и Обучающимся и имеет целью определение и</w:t>
      </w:r>
      <w:r>
        <w:rPr>
          <w:sz w:val="16"/>
          <w:szCs w:val="16"/>
        </w:rPr>
        <w:t>х взаимных прав, обязанностей и</w:t>
      </w:r>
      <w:r w:rsidRPr="00A82273">
        <w:rPr>
          <w:sz w:val="16"/>
          <w:szCs w:val="16"/>
        </w:rPr>
        <w:t xml:space="preserve"> ответственности в</w:t>
      </w:r>
      <w:r>
        <w:rPr>
          <w:sz w:val="16"/>
          <w:szCs w:val="16"/>
        </w:rPr>
        <w:t xml:space="preserve">    </w:t>
      </w:r>
      <w:r w:rsidRPr="00A82273">
        <w:rPr>
          <w:sz w:val="16"/>
          <w:szCs w:val="16"/>
        </w:rPr>
        <w:t xml:space="preserve"> период действия Договора.</w:t>
      </w:r>
    </w:p>
    <w:p w:rsidR="00F25FB2" w:rsidRPr="00A82273" w:rsidRDefault="00F25FB2" w:rsidP="00F25FB2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>Договор составлен с учетом действующего законодательства РФ и является документом для Сторон, в том числе при решении споров между Центром и Обучающимся в судебных и иных органах.</w:t>
      </w:r>
    </w:p>
    <w:p w:rsidR="00F25FB2" w:rsidRPr="00F25FB2" w:rsidRDefault="00F25FB2" w:rsidP="00F25FB2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16"/>
          <w:szCs w:val="16"/>
        </w:rPr>
      </w:pPr>
      <w:r w:rsidRPr="00F25FB2">
        <w:rPr>
          <w:sz w:val="16"/>
          <w:szCs w:val="16"/>
        </w:rPr>
        <w:t>Взаимоотношения Сторон, не оговоренные настоящим Договором, регулируются нормами действующего законодательства РФ.</w:t>
      </w:r>
    </w:p>
    <w:p w:rsidR="00F25FB2" w:rsidRPr="009B1AEC" w:rsidRDefault="00F25FB2" w:rsidP="00F25FB2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center"/>
        <w:rPr>
          <w:b/>
          <w:sz w:val="18"/>
          <w:szCs w:val="18"/>
        </w:rPr>
      </w:pPr>
      <w:r w:rsidRPr="009B1AEC">
        <w:rPr>
          <w:b/>
          <w:sz w:val="18"/>
          <w:szCs w:val="18"/>
        </w:rPr>
        <w:t>Предмет договора</w:t>
      </w:r>
      <w:r w:rsidRPr="009B1AEC">
        <w:rPr>
          <w:sz w:val="18"/>
          <w:szCs w:val="18"/>
        </w:rPr>
        <w:t xml:space="preserve"> </w:t>
      </w:r>
    </w:p>
    <w:p w:rsidR="00F25FB2" w:rsidRPr="00A82273" w:rsidRDefault="00F25FB2" w:rsidP="00F25FB2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 xml:space="preserve">Центр предоставляет образовательную услугу, а обучающийся оплачивает образовательную услугу по программе подготовки </w:t>
      </w:r>
      <w:proofErr w:type="gramStart"/>
      <w:r w:rsidRPr="00A82273">
        <w:rPr>
          <w:sz w:val="16"/>
          <w:szCs w:val="16"/>
        </w:rPr>
        <w:t xml:space="preserve">   (</w:t>
      </w:r>
      <w:proofErr w:type="gramEnd"/>
      <w:r w:rsidRPr="00A82273">
        <w:rPr>
          <w:sz w:val="16"/>
          <w:szCs w:val="16"/>
        </w:rPr>
        <w:t>повышению</w:t>
      </w:r>
      <w:r>
        <w:rPr>
          <w:sz w:val="16"/>
          <w:szCs w:val="16"/>
        </w:rPr>
        <w:t xml:space="preserve">              </w:t>
      </w:r>
      <w:r w:rsidRPr="00A82273">
        <w:rPr>
          <w:sz w:val="16"/>
          <w:szCs w:val="16"/>
        </w:rPr>
        <w:t xml:space="preserve"> квалификации) водителей транспортных средств (самоходных машин) категории </w:t>
      </w:r>
      <w:r w:rsidRPr="00991665">
        <w:rPr>
          <w:color w:val="000000"/>
          <w:sz w:val="16"/>
          <w:szCs w:val="16"/>
        </w:rPr>
        <w:t>_</w:t>
      </w:r>
      <w:r w:rsidR="00C160ED">
        <w:rPr>
          <w:color w:val="000000"/>
          <w:sz w:val="16"/>
          <w:szCs w:val="16"/>
          <w:u w:val="single"/>
        </w:rPr>
        <w:t>__</w:t>
      </w:r>
      <w:r w:rsidRPr="00991665">
        <w:rPr>
          <w:color w:val="000000"/>
          <w:sz w:val="16"/>
          <w:szCs w:val="16"/>
        </w:rPr>
        <w:t>_</w:t>
      </w:r>
      <w:r w:rsidRPr="00A82273">
        <w:rPr>
          <w:sz w:val="16"/>
          <w:szCs w:val="16"/>
        </w:rPr>
        <w:t xml:space="preserve"> (переподготовки с категории ____</w:t>
      </w:r>
      <w:r>
        <w:rPr>
          <w:sz w:val="16"/>
          <w:szCs w:val="16"/>
        </w:rPr>
        <w:t>_</w:t>
      </w:r>
      <w:r w:rsidRPr="00A82273">
        <w:rPr>
          <w:sz w:val="16"/>
          <w:szCs w:val="16"/>
        </w:rPr>
        <w:t>на категорию</w:t>
      </w:r>
      <w:r>
        <w:rPr>
          <w:sz w:val="16"/>
          <w:szCs w:val="16"/>
        </w:rPr>
        <w:t>____</w:t>
      </w:r>
      <w:r w:rsidRPr="00A82273">
        <w:rPr>
          <w:sz w:val="16"/>
          <w:szCs w:val="16"/>
        </w:rPr>
        <w:t xml:space="preserve">_). </w:t>
      </w:r>
      <w:r>
        <w:rPr>
          <w:sz w:val="16"/>
          <w:szCs w:val="16"/>
        </w:rPr>
        <w:t xml:space="preserve">      </w:t>
      </w:r>
      <w:r w:rsidRPr="00A82273">
        <w:rPr>
          <w:sz w:val="16"/>
          <w:szCs w:val="16"/>
        </w:rPr>
        <w:t xml:space="preserve">Продолжительность обучения определяется образовательной программой, учебным </w:t>
      </w:r>
      <w:proofErr w:type="gramStart"/>
      <w:r w:rsidRPr="00A82273">
        <w:rPr>
          <w:sz w:val="16"/>
          <w:szCs w:val="16"/>
        </w:rPr>
        <w:t xml:space="preserve">планом,   </w:t>
      </w:r>
      <w:proofErr w:type="gramEnd"/>
      <w:r w:rsidRPr="00A82273">
        <w:rPr>
          <w:sz w:val="16"/>
          <w:szCs w:val="16"/>
        </w:rPr>
        <w:t>расписанием учебной группы, индивидуальным графиком.</w:t>
      </w:r>
      <w:r w:rsidRPr="00A82273">
        <w:rPr>
          <w:color w:val="FF0000"/>
          <w:sz w:val="16"/>
          <w:szCs w:val="16"/>
        </w:rPr>
        <w:t xml:space="preserve"> </w:t>
      </w:r>
      <w:r w:rsidRPr="00A82273">
        <w:rPr>
          <w:sz w:val="16"/>
          <w:szCs w:val="16"/>
        </w:rPr>
        <w:t>Форма обучения – очная.</w:t>
      </w:r>
    </w:p>
    <w:p w:rsidR="00F25FB2" w:rsidRPr="00A82273" w:rsidRDefault="00F25FB2" w:rsidP="00F25FB2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 xml:space="preserve">Оказание образовательных услуг, предусмотренных п.2.1. Договора осуществляется в соответствии с Уставом и иными локальными </w:t>
      </w:r>
      <w:proofErr w:type="gramStart"/>
      <w:r w:rsidRPr="00A82273">
        <w:rPr>
          <w:sz w:val="16"/>
          <w:szCs w:val="16"/>
        </w:rPr>
        <w:t xml:space="preserve">нормативными </w:t>
      </w:r>
      <w:r>
        <w:rPr>
          <w:sz w:val="16"/>
          <w:szCs w:val="16"/>
        </w:rPr>
        <w:t xml:space="preserve"> </w:t>
      </w:r>
      <w:r w:rsidRPr="00A82273">
        <w:rPr>
          <w:sz w:val="16"/>
          <w:szCs w:val="16"/>
        </w:rPr>
        <w:t>актами</w:t>
      </w:r>
      <w:proofErr w:type="gramEnd"/>
      <w:r w:rsidRPr="00A82273">
        <w:rPr>
          <w:sz w:val="16"/>
          <w:szCs w:val="16"/>
        </w:rPr>
        <w:t xml:space="preserve">, действующими в Центре. </w:t>
      </w:r>
    </w:p>
    <w:p w:rsidR="00F25FB2" w:rsidRPr="00A82273" w:rsidRDefault="00F25FB2" w:rsidP="00F25FB2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>Зачисление обучающегося производится после оплаты первого взноса в размере не менее 1/4 от стоимости обучения.</w:t>
      </w:r>
    </w:p>
    <w:p w:rsidR="00F25FB2" w:rsidRPr="00F25FB2" w:rsidRDefault="00F25FB2" w:rsidP="00F25FB2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sz w:val="16"/>
          <w:szCs w:val="16"/>
        </w:rPr>
      </w:pPr>
      <w:r w:rsidRPr="00F25FB2">
        <w:rPr>
          <w:spacing w:val="-4"/>
          <w:sz w:val="16"/>
          <w:szCs w:val="16"/>
        </w:rPr>
        <w:t>После прохождения обучающимся полного курса обучения и успешной итоговой аттестации ему выдается документ об обучении.</w:t>
      </w:r>
    </w:p>
    <w:p w:rsidR="00F25FB2" w:rsidRPr="009B1AEC" w:rsidRDefault="00F25FB2" w:rsidP="00F25FB2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center"/>
        <w:rPr>
          <w:b/>
          <w:sz w:val="18"/>
          <w:szCs w:val="18"/>
        </w:rPr>
      </w:pPr>
      <w:r w:rsidRPr="009B1AEC">
        <w:rPr>
          <w:b/>
          <w:sz w:val="18"/>
          <w:szCs w:val="18"/>
        </w:rPr>
        <w:t>Обязательства сторон</w:t>
      </w:r>
    </w:p>
    <w:p w:rsidR="00F25FB2" w:rsidRPr="00A82273" w:rsidRDefault="00F25FB2" w:rsidP="00F25FB2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>Центр обязуется:</w:t>
      </w:r>
    </w:p>
    <w:p w:rsidR="00F25FB2" w:rsidRPr="00A82273" w:rsidRDefault="00F25FB2" w:rsidP="00F25FB2">
      <w:pPr>
        <w:numPr>
          <w:ilvl w:val="0"/>
          <w:numId w:val="2"/>
        </w:numPr>
        <w:tabs>
          <w:tab w:val="clear" w:pos="720"/>
          <w:tab w:val="left" w:pos="357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 xml:space="preserve">зачислить кандидата на обучение, выполнившего установленные локальными нормативными актами АНО «ЦМП «СТАРТ» условия приема;  </w:t>
      </w:r>
    </w:p>
    <w:p w:rsidR="00F25FB2" w:rsidRPr="00A82273" w:rsidRDefault="00F25FB2" w:rsidP="00F25FB2">
      <w:pPr>
        <w:numPr>
          <w:ilvl w:val="0"/>
          <w:numId w:val="2"/>
        </w:numPr>
        <w:tabs>
          <w:tab w:val="clear" w:pos="720"/>
          <w:tab w:val="left" w:pos="357"/>
        </w:tabs>
        <w:spacing w:line="240" w:lineRule="auto"/>
        <w:ind w:left="357" w:hanging="357"/>
        <w:jc w:val="both"/>
        <w:rPr>
          <w:sz w:val="16"/>
          <w:szCs w:val="16"/>
        </w:rPr>
      </w:pPr>
      <w:r w:rsidRPr="00A82273">
        <w:rPr>
          <w:sz w:val="16"/>
          <w:szCs w:val="16"/>
        </w:rPr>
        <w:t xml:space="preserve">обеспечить </w:t>
      </w:r>
      <w:proofErr w:type="gramStart"/>
      <w:r w:rsidRPr="00A82273">
        <w:rPr>
          <w:sz w:val="16"/>
          <w:szCs w:val="16"/>
        </w:rPr>
        <w:t>обучающемуся  необходимые</w:t>
      </w:r>
      <w:proofErr w:type="gramEnd"/>
      <w:r w:rsidRPr="00A82273">
        <w:rPr>
          <w:sz w:val="16"/>
          <w:szCs w:val="16"/>
        </w:rPr>
        <w:t xml:space="preserve"> условия для освоения всех дисциплин согласно нормативным срокам освоения программы, учебному плану, графику вождения, расписанию занятий, реализовав их в полном объеме, за исключением случаев, когда  невозможность реализации программы </w:t>
      </w:r>
      <w:r>
        <w:rPr>
          <w:sz w:val="16"/>
          <w:szCs w:val="16"/>
        </w:rPr>
        <w:t xml:space="preserve">        </w:t>
      </w:r>
      <w:r w:rsidRPr="00A82273">
        <w:rPr>
          <w:sz w:val="16"/>
          <w:szCs w:val="16"/>
        </w:rPr>
        <w:t>обусловлена действием (бездействием) обучающегося;</w:t>
      </w:r>
    </w:p>
    <w:p w:rsidR="00F25FB2" w:rsidRPr="00A82273" w:rsidRDefault="00F25FB2" w:rsidP="00F25FB2">
      <w:pPr>
        <w:numPr>
          <w:ilvl w:val="0"/>
          <w:numId w:val="2"/>
        </w:numPr>
        <w:tabs>
          <w:tab w:val="clear" w:pos="720"/>
          <w:tab w:val="left" w:pos="357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 xml:space="preserve">предоставить для обучения вождению оборудованное транспортное средство под руководством мастера производственного обучения вождению на </w:t>
      </w:r>
      <w:r>
        <w:rPr>
          <w:sz w:val="16"/>
          <w:szCs w:val="16"/>
        </w:rPr>
        <w:t xml:space="preserve">   </w:t>
      </w:r>
      <w:r w:rsidRPr="00A82273">
        <w:rPr>
          <w:sz w:val="16"/>
          <w:szCs w:val="16"/>
        </w:rPr>
        <w:t>время, предусмотренное учебным планом, в соответствии с графиком вождения;</w:t>
      </w:r>
    </w:p>
    <w:p w:rsidR="00F25FB2" w:rsidRPr="00A82273" w:rsidRDefault="00F25FB2" w:rsidP="00F25FB2">
      <w:pPr>
        <w:numPr>
          <w:ilvl w:val="0"/>
          <w:numId w:val="2"/>
        </w:numPr>
        <w:tabs>
          <w:tab w:val="clear" w:pos="720"/>
          <w:tab w:val="left" w:pos="357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 xml:space="preserve">предоставить для обучения оборудованные учебные </w:t>
      </w:r>
      <w:proofErr w:type="gramStart"/>
      <w:r w:rsidRPr="00A82273">
        <w:rPr>
          <w:sz w:val="16"/>
          <w:szCs w:val="16"/>
        </w:rPr>
        <w:t>кабинеты  в</w:t>
      </w:r>
      <w:proofErr w:type="gramEnd"/>
      <w:r w:rsidRPr="00A82273">
        <w:rPr>
          <w:sz w:val="16"/>
          <w:szCs w:val="16"/>
        </w:rPr>
        <w:t xml:space="preserve"> соответствии с программами;</w:t>
      </w:r>
    </w:p>
    <w:p w:rsidR="00F25FB2" w:rsidRPr="00A82273" w:rsidRDefault="00F25FB2" w:rsidP="00F25FB2">
      <w:pPr>
        <w:numPr>
          <w:ilvl w:val="0"/>
          <w:numId w:val="2"/>
        </w:numPr>
        <w:tabs>
          <w:tab w:val="clear" w:pos="720"/>
          <w:tab w:val="left" w:pos="357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 xml:space="preserve">после освоения обучающимся образовательной программы и успешного прохождения итоговой аттестации, выдать ему документ об обучении </w:t>
      </w:r>
      <w:r>
        <w:rPr>
          <w:sz w:val="16"/>
          <w:szCs w:val="16"/>
        </w:rPr>
        <w:t xml:space="preserve">          </w:t>
      </w:r>
      <w:r w:rsidRPr="00A82273">
        <w:rPr>
          <w:sz w:val="16"/>
          <w:szCs w:val="16"/>
        </w:rPr>
        <w:t>установленного образца;</w:t>
      </w:r>
    </w:p>
    <w:p w:rsidR="00F25FB2" w:rsidRPr="00A82273" w:rsidRDefault="00F25FB2" w:rsidP="00F25FB2">
      <w:pPr>
        <w:numPr>
          <w:ilvl w:val="0"/>
          <w:numId w:val="2"/>
        </w:numPr>
        <w:tabs>
          <w:tab w:val="clear" w:pos="720"/>
          <w:tab w:val="left" w:pos="357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 xml:space="preserve">в случае неудовлетворительной итоговой аттестации или отчислении обучающегося из Центра до завершения им обучения, выдать ему справку об </w:t>
      </w:r>
      <w:r>
        <w:rPr>
          <w:sz w:val="16"/>
          <w:szCs w:val="16"/>
        </w:rPr>
        <w:t xml:space="preserve">   </w:t>
      </w:r>
      <w:r w:rsidRPr="00A82273">
        <w:rPr>
          <w:sz w:val="16"/>
          <w:szCs w:val="16"/>
        </w:rPr>
        <w:t>освоении компонентов образовательной программы;</w:t>
      </w:r>
    </w:p>
    <w:p w:rsidR="00F25FB2" w:rsidRPr="00A82273" w:rsidRDefault="00F25FB2" w:rsidP="00F25FB2">
      <w:pPr>
        <w:numPr>
          <w:ilvl w:val="0"/>
          <w:numId w:val="2"/>
        </w:numPr>
        <w:tabs>
          <w:tab w:val="clear" w:pos="720"/>
          <w:tab w:val="left" w:pos="357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>сохранить место за обучающимся, в случае пропуска занятий по уважительным причинам;</w:t>
      </w:r>
    </w:p>
    <w:p w:rsidR="00F25FB2" w:rsidRPr="00A82273" w:rsidRDefault="00F25FB2" w:rsidP="00F25FB2">
      <w:pPr>
        <w:numPr>
          <w:ilvl w:val="0"/>
          <w:numId w:val="2"/>
        </w:numPr>
        <w:tabs>
          <w:tab w:val="clear" w:pos="720"/>
          <w:tab w:val="left" w:pos="357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>проявлять уважение к личности обучающегося, не допускать физического и психологического насилия.</w:t>
      </w:r>
    </w:p>
    <w:p w:rsidR="00F25FB2" w:rsidRPr="00A82273" w:rsidRDefault="00F25FB2" w:rsidP="00F25FB2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>Обучающийся обязуется:</w:t>
      </w:r>
    </w:p>
    <w:p w:rsidR="00F25FB2" w:rsidRPr="00A82273" w:rsidRDefault="00F25FB2" w:rsidP="00F25FB2">
      <w:pPr>
        <w:numPr>
          <w:ilvl w:val="0"/>
          <w:numId w:val="3"/>
        </w:numPr>
        <w:tabs>
          <w:tab w:val="clear" w:pos="720"/>
          <w:tab w:val="left" w:pos="357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>при зачислении в Центр и в процессе обучения своевременно и в полном объеме предоставлять необходимые сведения и документы;</w:t>
      </w:r>
    </w:p>
    <w:p w:rsidR="00F25FB2" w:rsidRPr="00A82273" w:rsidRDefault="00F25FB2" w:rsidP="00F25FB2">
      <w:pPr>
        <w:numPr>
          <w:ilvl w:val="0"/>
          <w:numId w:val="3"/>
        </w:numPr>
        <w:tabs>
          <w:tab w:val="clear" w:pos="720"/>
          <w:tab w:val="left" w:pos="357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>регулярно посещать занятия, согласно утвержденному расписанию занятий и графику вождения, своевременно извещать Центр не    менее, чем за 24 часа, об уважительных причинах отсутствия на занятиях;</w:t>
      </w:r>
    </w:p>
    <w:p w:rsidR="00F25FB2" w:rsidRPr="00A82273" w:rsidRDefault="00F25FB2" w:rsidP="00F25FB2">
      <w:pPr>
        <w:numPr>
          <w:ilvl w:val="0"/>
          <w:numId w:val="3"/>
        </w:numPr>
        <w:tabs>
          <w:tab w:val="clear" w:pos="720"/>
          <w:tab w:val="left" w:pos="357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>в установленные сроки выполнять все виды учебных заданий предусмотренных учебным планом и программами обучения, проходить промежуточную и итоговую аттестацию, бережно относиться к имуществу Центра;</w:t>
      </w:r>
    </w:p>
    <w:p w:rsidR="00F25FB2" w:rsidRPr="00A82273" w:rsidRDefault="00F25FB2" w:rsidP="00F25FB2">
      <w:pPr>
        <w:numPr>
          <w:ilvl w:val="0"/>
          <w:numId w:val="3"/>
        </w:numPr>
        <w:tabs>
          <w:tab w:val="clear" w:pos="720"/>
          <w:tab w:val="left" w:pos="357"/>
        </w:tabs>
        <w:spacing w:line="240" w:lineRule="auto"/>
        <w:ind w:left="360"/>
        <w:jc w:val="both"/>
        <w:rPr>
          <w:spacing w:val="-2"/>
          <w:sz w:val="16"/>
          <w:szCs w:val="16"/>
        </w:rPr>
      </w:pPr>
      <w:r w:rsidRPr="00A82273">
        <w:rPr>
          <w:spacing w:val="-2"/>
          <w:sz w:val="16"/>
          <w:szCs w:val="16"/>
        </w:rPr>
        <w:t>соблюдать правила внутреннего распорядка, правила техники безопасности на всех видах учебных занятий, выполнять требования Устава и иных локальных нормативных актов Центра, требования ст.43 Федерального закона об образовании в РФ № 273-ФЗ;</w:t>
      </w:r>
    </w:p>
    <w:p w:rsidR="00F25FB2" w:rsidRPr="00A82273" w:rsidRDefault="00F25FB2" w:rsidP="00F25FB2">
      <w:pPr>
        <w:numPr>
          <w:ilvl w:val="0"/>
          <w:numId w:val="3"/>
        </w:numPr>
        <w:tabs>
          <w:tab w:val="clear" w:pos="720"/>
          <w:tab w:val="left" w:pos="357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>не появляться на занятиях в состоянии алкогольного, наркотического или токсического опьянения;</w:t>
      </w:r>
    </w:p>
    <w:p w:rsidR="00F25FB2" w:rsidRPr="00A82273" w:rsidRDefault="00F25FB2" w:rsidP="00F25FB2">
      <w:pPr>
        <w:numPr>
          <w:ilvl w:val="0"/>
          <w:numId w:val="3"/>
        </w:numPr>
        <w:tabs>
          <w:tab w:val="clear" w:pos="720"/>
          <w:tab w:val="left" w:pos="357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 xml:space="preserve">произвести оплату за обучение в размере и сроки, указанные в </w:t>
      </w:r>
      <w:proofErr w:type="spellStart"/>
      <w:r w:rsidRPr="00A82273">
        <w:rPr>
          <w:sz w:val="16"/>
          <w:szCs w:val="16"/>
        </w:rPr>
        <w:t>пп</w:t>
      </w:r>
      <w:proofErr w:type="spellEnd"/>
      <w:r w:rsidRPr="00A82273">
        <w:rPr>
          <w:sz w:val="16"/>
          <w:szCs w:val="16"/>
        </w:rPr>
        <w:t xml:space="preserve">. 5.1, </w:t>
      </w:r>
      <w:proofErr w:type="gramStart"/>
      <w:r w:rsidRPr="00A82273">
        <w:rPr>
          <w:sz w:val="16"/>
          <w:szCs w:val="16"/>
        </w:rPr>
        <w:t>5.2  настоящего</w:t>
      </w:r>
      <w:proofErr w:type="gramEnd"/>
      <w:r w:rsidRPr="00A82273">
        <w:rPr>
          <w:sz w:val="16"/>
          <w:szCs w:val="16"/>
        </w:rPr>
        <w:t xml:space="preserve"> договора;</w:t>
      </w:r>
    </w:p>
    <w:p w:rsidR="00F25FB2" w:rsidRPr="00A82273" w:rsidRDefault="00F25FB2" w:rsidP="00F25FB2">
      <w:pPr>
        <w:numPr>
          <w:ilvl w:val="0"/>
          <w:numId w:val="3"/>
        </w:numPr>
        <w:tabs>
          <w:tab w:val="clear" w:pos="720"/>
          <w:tab w:val="left" w:pos="357"/>
        </w:tabs>
        <w:spacing w:line="240" w:lineRule="auto"/>
        <w:ind w:left="360"/>
        <w:jc w:val="both"/>
        <w:rPr>
          <w:spacing w:val="-6"/>
          <w:sz w:val="16"/>
          <w:szCs w:val="16"/>
        </w:rPr>
      </w:pPr>
      <w:r w:rsidRPr="00A82273">
        <w:rPr>
          <w:spacing w:val="-6"/>
          <w:sz w:val="16"/>
          <w:szCs w:val="16"/>
        </w:rPr>
        <w:t>в соответствии с законодательством РФ возмещать ущерб, причинённый имуществу Центра или имуществу третьих лиц по вине обучающегося;</w:t>
      </w:r>
    </w:p>
    <w:p w:rsidR="00F25FB2" w:rsidRPr="00A82273" w:rsidRDefault="00F25FB2" w:rsidP="00F25FB2">
      <w:pPr>
        <w:numPr>
          <w:ilvl w:val="0"/>
          <w:numId w:val="3"/>
        </w:numPr>
        <w:tabs>
          <w:tab w:val="clear" w:pos="720"/>
          <w:tab w:val="left" w:pos="357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>проявлять уважение к персоналу Центра и другим обучающимся, соблюдать их права и свободы;</w:t>
      </w:r>
    </w:p>
    <w:p w:rsidR="00F25FB2" w:rsidRPr="00A82273" w:rsidRDefault="00F25FB2" w:rsidP="00F25FB2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>Обучающийся имеет право:</w:t>
      </w:r>
    </w:p>
    <w:p w:rsidR="00F25FB2" w:rsidRPr="00A82273" w:rsidRDefault="00F25FB2" w:rsidP="00F25FB2">
      <w:pPr>
        <w:numPr>
          <w:ilvl w:val="0"/>
          <w:numId w:val="4"/>
        </w:numPr>
        <w:tabs>
          <w:tab w:val="clear" w:pos="720"/>
          <w:tab w:val="left" w:pos="357"/>
        </w:tabs>
        <w:spacing w:line="240" w:lineRule="auto"/>
        <w:ind w:left="360"/>
        <w:jc w:val="both"/>
        <w:rPr>
          <w:spacing w:val="-2"/>
          <w:sz w:val="16"/>
          <w:szCs w:val="16"/>
        </w:rPr>
      </w:pPr>
      <w:r w:rsidRPr="00A82273">
        <w:rPr>
          <w:spacing w:val="-2"/>
          <w:sz w:val="16"/>
          <w:szCs w:val="16"/>
        </w:rPr>
        <w:t>получать информацию от Центра по вопросам, связанным с организацией и обеспечением надлежащего исполнения услуг;</w:t>
      </w:r>
    </w:p>
    <w:p w:rsidR="00F25FB2" w:rsidRPr="00A82273" w:rsidRDefault="00F25FB2" w:rsidP="00F25FB2">
      <w:pPr>
        <w:numPr>
          <w:ilvl w:val="0"/>
          <w:numId w:val="4"/>
        </w:numPr>
        <w:tabs>
          <w:tab w:val="clear" w:pos="720"/>
          <w:tab w:val="left" w:pos="357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>обращаться к работникам Центра по вопросам, касающимся образовательного процесса;</w:t>
      </w:r>
    </w:p>
    <w:p w:rsidR="00F25FB2" w:rsidRPr="00A82273" w:rsidRDefault="00F25FB2" w:rsidP="00F25FB2">
      <w:pPr>
        <w:numPr>
          <w:ilvl w:val="0"/>
          <w:numId w:val="4"/>
        </w:numPr>
        <w:tabs>
          <w:tab w:val="clear" w:pos="720"/>
          <w:tab w:val="left" w:pos="357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:rsidR="00F25FB2" w:rsidRPr="00A82273" w:rsidRDefault="00F25FB2" w:rsidP="00F25FB2">
      <w:pPr>
        <w:numPr>
          <w:ilvl w:val="0"/>
          <w:numId w:val="4"/>
        </w:numPr>
        <w:tabs>
          <w:tab w:val="clear" w:pos="720"/>
          <w:tab w:val="left" w:pos="357"/>
        </w:tabs>
        <w:spacing w:line="240" w:lineRule="auto"/>
        <w:ind w:left="360"/>
        <w:jc w:val="both"/>
        <w:rPr>
          <w:spacing w:val="-4"/>
          <w:sz w:val="16"/>
          <w:szCs w:val="16"/>
        </w:rPr>
      </w:pPr>
      <w:r w:rsidRPr="00A82273">
        <w:rPr>
          <w:spacing w:val="-4"/>
          <w:sz w:val="16"/>
          <w:szCs w:val="16"/>
        </w:rPr>
        <w:t>пользоваться имуществом Центра, необходимым для освоения образовательной программы, во время занятий, предусмотренных расписанием;</w:t>
      </w:r>
    </w:p>
    <w:p w:rsidR="00F25FB2" w:rsidRDefault="00F25FB2" w:rsidP="00F25FB2">
      <w:pPr>
        <w:numPr>
          <w:ilvl w:val="0"/>
          <w:numId w:val="4"/>
        </w:numPr>
        <w:tabs>
          <w:tab w:val="clear" w:pos="720"/>
          <w:tab w:val="left" w:pos="357"/>
        </w:tabs>
        <w:spacing w:line="240" w:lineRule="auto"/>
        <w:ind w:left="360"/>
        <w:jc w:val="both"/>
        <w:rPr>
          <w:spacing w:val="-2"/>
          <w:sz w:val="16"/>
          <w:szCs w:val="16"/>
        </w:rPr>
      </w:pPr>
      <w:r w:rsidRPr="00A82273">
        <w:rPr>
          <w:spacing w:val="-2"/>
          <w:sz w:val="16"/>
          <w:szCs w:val="16"/>
        </w:rPr>
        <w:t>пользоваться дополнительными образовательными услугами, не входящими в учебную образовательную программу, за отдельную плату.</w:t>
      </w:r>
    </w:p>
    <w:p w:rsidR="00F25FB2" w:rsidRPr="00A82273" w:rsidRDefault="00F25FB2" w:rsidP="00F25FB2">
      <w:pPr>
        <w:numPr>
          <w:ilvl w:val="1"/>
          <w:numId w:val="1"/>
        </w:numPr>
        <w:tabs>
          <w:tab w:val="clear" w:pos="720"/>
          <w:tab w:val="left" w:pos="357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>Центр имеет право:</w:t>
      </w:r>
    </w:p>
    <w:p w:rsidR="00F25FB2" w:rsidRPr="00A82273" w:rsidRDefault="00F25FB2" w:rsidP="00F25FB2">
      <w:pPr>
        <w:numPr>
          <w:ilvl w:val="0"/>
          <w:numId w:val="4"/>
        </w:numPr>
        <w:tabs>
          <w:tab w:val="clear" w:pos="720"/>
          <w:tab w:val="left" w:pos="357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lastRenderedPageBreak/>
        <w:t xml:space="preserve">самостоятельно осуществлять образовательный процесс, устанавливать систему оценок, формы, порядок, </w:t>
      </w:r>
      <w:proofErr w:type="gramStart"/>
      <w:r w:rsidRPr="00A82273">
        <w:rPr>
          <w:sz w:val="16"/>
          <w:szCs w:val="16"/>
        </w:rPr>
        <w:t>периодичность  промежуточной</w:t>
      </w:r>
      <w:proofErr w:type="gramEnd"/>
      <w:r w:rsidRPr="00A82273">
        <w:rPr>
          <w:sz w:val="16"/>
          <w:szCs w:val="16"/>
        </w:rPr>
        <w:t xml:space="preserve"> и итоговой аттестации обучающихся;</w:t>
      </w:r>
    </w:p>
    <w:p w:rsidR="00F25FB2" w:rsidRPr="00A82273" w:rsidRDefault="00F25FB2" w:rsidP="00F25FB2">
      <w:pPr>
        <w:numPr>
          <w:ilvl w:val="0"/>
          <w:numId w:val="4"/>
        </w:numPr>
        <w:tabs>
          <w:tab w:val="clear" w:pos="720"/>
          <w:tab w:val="left" w:pos="357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>самостоятельно осуществлять подбор и расстановку кадров, совершенствование материальной и технической базы без уведомления обучающегося;</w:t>
      </w:r>
    </w:p>
    <w:p w:rsidR="00F25FB2" w:rsidRPr="00A82273" w:rsidRDefault="00F25FB2" w:rsidP="00F25FB2">
      <w:pPr>
        <w:numPr>
          <w:ilvl w:val="0"/>
          <w:numId w:val="4"/>
        </w:numPr>
        <w:tabs>
          <w:tab w:val="clear" w:pos="720"/>
          <w:tab w:val="left" w:pos="357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>устанавливать размер, порядок и срок внесения платы за обучение;</w:t>
      </w:r>
    </w:p>
    <w:p w:rsidR="00F25FB2" w:rsidRPr="00A82273" w:rsidRDefault="00F25FB2" w:rsidP="00F25FB2">
      <w:pPr>
        <w:numPr>
          <w:ilvl w:val="0"/>
          <w:numId w:val="4"/>
        </w:numPr>
        <w:tabs>
          <w:tab w:val="clear" w:pos="720"/>
          <w:tab w:val="left" w:pos="357"/>
        </w:tabs>
        <w:spacing w:line="240" w:lineRule="auto"/>
        <w:ind w:left="360"/>
        <w:jc w:val="both"/>
        <w:rPr>
          <w:spacing w:val="-6"/>
          <w:sz w:val="16"/>
          <w:szCs w:val="16"/>
        </w:rPr>
      </w:pPr>
      <w:r w:rsidRPr="00A82273">
        <w:rPr>
          <w:spacing w:val="-6"/>
          <w:sz w:val="16"/>
          <w:szCs w:val="16"/>
        </w:rPr>
        <w:t>самостоятельно отказываться от исполнения договора в соответствии с требованиями настоящего договора и действующего законодательства РФ.</w:t>
      </w:r>
    </w:p>
    <w:p w:rsidR="00F25FB2" w:rsidRPr="00F25FB2" w:rsidRDefault="00F25FB2" w:rsidP="00F25FB2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sz w:val="16"/>
          <w:szCs w:val="16"/>
        </w:rPr>
      </w:pPr>
      <w:r w:rsidRPr="00F25FB2">
        <w:rPr>
          <w:sz w:val="16"/>
          <w:szCs w:val="16"/>
        </w:rPr>
        <w:t>В случае возникновения форс-мажорных обстоятельств, не зависящих от Центра, Центр оставляет за собой право изменить срок сдачи экзаменов.</w:t>
      </w:r>
    </w:p>
    <w:p w:rsidR="00F25FB2" w:rsidRPr="009B1AEC" w:rsidRDefault="00F25FB2" w:rsidP="00F25FB2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center"/>
        <w:rPr>
          <w:b/>
          <w:sz w:val="18"/>
          <w:szCs w:val="18"/>
        </w:rPr>
      </w:pPr>
      <w:r w:rsidRPr="009B1AEC">
        <w:rPr>
          <w:b/>
          <w:sz w:val="18"/>
          <w:szCs w:val="18"/>
        </w:rPr>
        <w:t>Дополнительные условия</w:t>
      </w:r>
    </w:p>
    <w:p w:rsidR="00F25FB2" w:rsidRPr="00A82273" w:rsidRDefault="00F25FB2" w:rsidP="00F25FB2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>Договор может быть расторгнут, в случае не выполнения обязательств по Договору одной из сторон или по взаимному соглашению.</w:t>
      </w:r>
    </w:p>
    <w:p w:rsidR="00F25FB2" w:rsidRPr="00A82273" w:rsidRDefault="00F25FB2" w:rsidP="00F25FB2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 xml:space="preserve">Договор расторгается в одностороннем порядке по инициативе Центра, в случае появления обучающегося на занятиях в состоянии   </w:t>
      </w:r>
      <w:proofErr w:type="gramStart"/>
      <w:r w:rsidRPr="00A82273">
        <w:rPr>
          <w:sz w:val="16"/>
          <w:szCs w:val="16"/>
        </w:rPr>
        <w:t xml:space="preserve">алкогольного,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</w:t>
      </w:r>
      <w:r w:rsidRPr="00A82273">
        <w:rPr>
          <w:sz w:val="16"/>
          <w:szCs w:val="16"/>
        </w:rPr>
        <w:t>наркотического или токсического опьянения, при этом денежные средства, перечисленные за обучение, не возвращаются.</w:t>
      </w:r>
    </w:p>
    <w:p w:rsidR="00F25FB2" w:rsidRPr="00A82273" w:rsidRDefault="00F25FB2" w:rsidP="00F25FB2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spacing w:val="-6"/>
          <w:sz w:val="16"/>
          <w:szCs w:val="16"/>
        </w:rPr>
      </w:pPr>
      <w:r w:rsidRPr="00A82273">
        <w:rPr>
          <w:spacing w:val="-6"/>
          <w:sz w:val="16"/>
          <w:szCs w:val="16"/>
        </w:rPr>
        <w:t xml:space="preserve">Возврат денежных средств в полном объеме производится не позднее, чем за один день до начала занятий. Во время обучения, но не </w:t>
      </w:r>
      <w:r>
        <w:rPr>
          <w:spacing w:val="-6"/>
          <w:sz w:val="16"/>
          <w:szCs w:val="16"/>
        </w:rPr>
        <w:t>более</w:t>
      </w:r>
      <w:r w:rsidRPr="00A82273">
        <w:rPr>
          <w:spacing w:val="-6"/>
          <w:sz w:val="16"/>
          <w:szCs w:val="16"/>
        </w:rPr>
        <w:t xml:space="preserve">   половины учебной </w:t>
      </w:r>
      <w:r>
        <w:rPr>
          <w:spacing w:val="-6"/>
          <w:sz w:val="16"/>
          <w:szCs w:val="16"/>
        </w:rPr>
        <w:t xml:space="preserve">     </w:t>
      </w:r>
      <w:r w:rsidRPr="00A82273">
        <w:rPr>
          <w:spacing w:val="-6"/>
          <w:sz w:val="16"/>
          <w:szCs w:val="16"/>
        </w:rPr>
        <w:t>программы, возврат денежных средств производится за вычетом сумм, затраченных на обучение на день отчисления.</w:t>
      </w:r>
    </w:p>
    <w:p w:rsidR="00F25FB2" w:rsidRPr="00A82273" w:rsidRDefault="00F25FB2" w:rsidP="00F25FB2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spacing w:val="-4"/>
          <w:sz w:val="16"/>
          <w:szCs w:val="16"/>
        </w:rPr>
      </w:pPr>
      <w:r w:rsidRPr="00A82273">
        <w:rPr>
          <w:spacing w:val="-4"/>
          <w:sz w:val="16"/>
          <w:szCs w:val="16"/>
        </w:rPr>
        <w:t>При продолжительности обучения более половины учебной программы, возврат денежных средств, внесенных за обучение, не производится.</w:t>
      </w:r>
    </w:p>
    <w:p w:rsidR="00F25FB2" w:rsidRPr="00A82273" w:rsidRDefault="00F25FB2" w:rsidP="00F25FB2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color w:val="FF6600"/>
          <w:sz w:val="16"/>
          <w:szCs w:val="16"/>
        </w:rPr>
      </w:pPr>
      <w:r w:rsidRPr="00A82273">
        <w:rPr>
          <w:sz w:val="16"/>
          <w:szCs w:val="16"/>
        </w:rPr>
        <w:t xml:space="preserve">В случае неявки на занятие по практическому вождению без уважительной причины, обучающийся лишается оплаченного времени, отведенного </w:t>
      </w:r>
      <w:r>
        <w:rPr>
          <w:sz w:val="16"/>
          <w:szCs w:val="16"/>
        </w:rPr>
        <w:t xml:space="preserve">      </w:t>
      </w:r>
      <w:r w:rsidRPr="00A82273">
        <w:rPr>
          <w:sz w:val="16"/>
          <w:szCs w:val="16"/>
        </w:rPr>
        <w:t xml:space="preserve">графиком. Возможность для обучения вождению по пропущенному занятию, необходимому согласно учебному </w:t>
      </w:r>
      <w:proofErr w:type="gramStart"/>
      <w:r w:rsidRPr="00A82273">
        <w:rPr>
          <w:sz w:val="16"/>
          <w:szCs w:val="16"/>
        </w:rPr>
        <w:t xml:space="preserve">плану,   </w:t>
      </w:r>
      <w:proofErr w:type="gramEnd"/>
      <w:r w:rsidRPr="00A82273">
        <w:rPr>
          <w:sz w:val="16"/>
          <w:szCs w:val="16"/>
        </w:rPr>
        <w:t>предоставляется только за</w:t>
      </w:r>
      <w:r>
        <w:rPr>
          <w:sz w:val="16"/>
          <w:szCs w:val="16"/>
        </w:rPr>
        <w:t xml:space="preserve">      </w:t>
      </w:r>
      <w:r w:rsidRPr="00A82273">
        <w:rPr>
          <w:sz w:val="16"/>
          <w:szCs w:val="16"/>
        </w:rPr>
        <w:t xml:space="preserve"> дополнительную плату.</w:t>
      </w:r>
      <w:r w:rsidRPr="00A82273">
        <w:rPr>
          <w:color w:val="FF6600"/>
          <w:sz w:val="16"/>
          <w:szCs w:val="16"/>
        </w:rPr>
        <w:t xml:space="preserve"> </w:t>
      </w:r>
    </w:p>
    <w:p w:rsidR="00F25FB2" w:rsidRPr="00A82273" w:rsidRDefault="00F25FB2" w:rsidP="00F25FB2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>Обучающийся, не сдавший квалификационный экзамен 4 раза, подлежит отчислению из Центра.</w:t>
      </w:r>
    </w:p>
    <w:p w:rsidR="00F25FB2" w:rsidRPr="00A82273" w:rsidRDefault="00F25FB2" w:rsidP="00F25FB2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 xml:space="preserve">Обучение свыше норм установленной программы подготовки (переподготовки, повышению квалификации), </w:t>
      </w:r>
      <w:proofErr w:type="gramStart"/>
      <w:r w:rsidRPr="00A82273">
        <w:rPr>
          <w:sz w:val="16"/>
          <w:szCs w:val="16"/>
        </w:rPr>
        <w:t>повторный  квалификационный</w:t>
      </w:r>
      <w:proofErr w:type="gramEnd"/>
      <w:r w:rsidRPr="00A82273">
        <w:rPr>
          <w:sz w:val="16"/>
          <w:szCs w:val="16"/>
        </w:rPr>
        <w:t xml:space="preserve"> экзамен и повторное обучение производятся за дополнительную плату исходя из действующих в Центре расценок.</w:t>
      </w:r>
    </w:p>
    <w:p w:rsidR="00F25FB2" w:rsidRPr="00F25FB2" w:rsidRDefault="00F25FB2" w:rsidP="00F25FB2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sz w:val="16"/>
          <w:szCs w:val="16"/>
        </w:rPr>
      </w:pPr>
      <w:r w:rsidRPr="00F25FB2">
        <w:rPr>
          <w:sz w:val="16"/>
          <w:szCs w:val="16"/>
        </w:rPr>
        <w:t xml:space="preserve">При возникновении обстоятельств, обуславливающих право обучающегося на продление периода обучения, срок действия договора может быть продлен по заявлению обучающегося, но не более, чем на 6 месяцев, при этом Центр оставляет за собой право на изменение стоимости услуг с учетом </w:t>
      </w:r>
      <w:proofErr w:type="gramStart"/>
      <w:r w:rsidRPr="00F25FB2">
        <w:rPr>
          <w:sz w:val="16"/>
          <w:szCs w:val="16"/>
        </w:rPr>
        <w:t>уровня  инфляции</w:t>
      </w:r>
      <w:proofErr w:type="gramEnd"/>
      <w:r w:rsidRPr="00F25FB2">
        <w:rPr>
          <w:sz w:val="16"/>
          <w:szCs w:val="16"/>
        </w:rPr>
        <w:t xml:space="preserve"> и действующих в Центре расценок. Сумма увеличения стоимости обучения определяется Центром в одностороннем порядке согласно ст.424 п.2 ГК РФ</w:t>
      </w:r>
      <w:r w:rsidRPr="00F25FB2">
        <w:rPr>
          <w:spacing w:val="-6"/>
          <w:sz w:val="16"/>
          <w:szCs w:val="16"/>
        </w:rPr>
        <w:t>.</w:t>
      </w:r>
    </w:p>
    <w:p w:rsidR="00F25FB2" w:rsidRPr="009B1AEC" w:rsidRDefault="00F25FB2" w:rsidP="00F25FB2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center"/>
        <w:rPr>
          <w:b/>
          <w:sz w:val="18"/>
          <w:szCs w:val="18"/>
        </w:rPr>
      </w:pPr>
      <w:r w:rsidRPr="009B1AEC">
        <w:rPr>
          <w:b/>
          <w:sz w:val="18"/>
          <w:szCs w:val="18"/>
        </w:rPr>
        <w:t>Стоимость и порядок оплаты</w:t>
      </w:r>
    </w:p>
    <w:p w:rsidR="00F25FB2" w:rsidRDefault="00F25FB2" w:rsidP="00F25FB2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sz w:val="16"/>
          <w:szCs w:val="16"/>
        </w:rPr>
      </w:pPr>
      <w:r w:rsidRPr="00460063">
        <w:rPr>
          <w:sz w:val="16"/>
          <w:szCs w:val="16"/>
        </w:rPr>
        <w:t xml:space="preserve">Полная стоимость платных образовательных услуг </w:t>
      </w:r>
      <w:proofErr w:type="gramStart"/>
      <w:r w:rsidRPr="00460063">
        <w:rPr>
          <w:sz w:val="16"/>
          <w:szCs w:val="16"/>
        </w:rPr>
        <w:t>составляет</w:t>
      </w:r>
      <w:r w:rsidR="00F36B76">
        <w:rPr>
          <w:sz w:val="16"/>
          <w:szCs w:val="16"/>
        </w:rPr>
        <w:t xml:space="preserve">  </w:t>
      </w:r>
      <w:r w:rsidR="00C160ED">
        <w:rPr>
          <w:sz w:val="16"/>
          <w:szCs w:val="16"/>
          <w:u w:val="single"/>
        </w:rPr>
        <w:t>_</w:t>
      </w:r>
      <w:proofErr w:type="gramEnd"/>
      <w:r w:rsidR="00C160ED">
        <w:rPr>
          <w:sz w:val="16"/>
          <w:szCs w:val="16"/>
          <w:u w:val="single"/>
        </w:rPr>
        <w:t xml:space="preserve">_______ </w:t>
      </w:r>
      <w:r w:rsidR="001B6C2B">
        <w:rPr>
          <w:sz w:val="16"/>
          <w:szCs w:val="16"/>
          <w:u w:val="single"/>
        </w:rPr>
        <w:t>_</w:t>
      </w:r>
      <w:r w:rsidR="00C160ED">
        <w:rPr>
          <w:sz w:val="16"/>
          <w:szCs w:val="16"/>
        </w:rPr>
        <w:t xml:space="preserve"> (сумма прописью</w:t>
      </w:r>
      <w:r w:rsidRPr="00460063">
        <w:rPr>
          <w:sz w:val="16"/>
          <w:szCs w:val="16"/>
        </w:rPr>
        <w:t>) рублей</w:t>
      </w:r>
      <w:r w:rsidR="002B3B0D">
        <w:rPr>
          <w:sz w:val="16"/>
          <w:szCs w:val="16"/>
        </w:rPr>
        <w:t xml:space="preserve">, в </w:t>
      </w:r>
      <w:proofErr w:type="spellStart"/>
      <w:r w:rsidR="002B3B0D">
        <w:rPr>
          <w:sz w:val="16"/>
          <w:szCs w:val="16"/>
        </w:rPr>
        <w:t>т.ч.НДС</w:t>
      </w:r>
      <w:proofErr w:type="spellEnd"/>
      <w:r w:rsidR="00F55D75">
        <w:rPr>
          <w:sz w:val="16"/>
          <w:szCs w:val="16"/>
        </w:rPr>
        <w:t xml:space="preserve"> </w:t>
      </w:r>
      <w:r w:rsidR="002B3B0D">
        <w:rPr>
          <w:sz w:val="16"/>
          <w:szCs w:val="16"/>
        </w:rPr>
        <w:t>5%</w:t>
      </w:r>
      <w:r w:rsidR="00F55D75">
        <w:rPr>
          <w:sz w:val="16"/>
          <w:szCs w:val="16"/>
        </w:rPr>
        <w:t xml:space="preserve"> </w:t>
      </w:r>
      <w:r w:rsidR="00E85E4C">
        <w:rPr>
          <w:sz w:val="16"/>
          <w:szCs w:val="16"/>
        </w:rPr>
        <w:t>-</w:t>
      </w:r>
      <w:r w:rsidR="00F55D75">
        <w:rPr>
          <w:sz w:val="16"/>
          <w:szCs w:val="16"/>
        </w:rPr>
        <w:t xml:space="preserve"> </w:t>
      </w:r>
      <w:r w:rsidR="001B6C2B">
        <w:rPr>
          <w:sz w:val="16"/>
          <w:szCs w:val="16"/>
        </w:rPr>
        <w:t>______</w:t>
      </w:r>
      <w:r w:rsidR="00F55D75">
        <w:rPr>
          <w:sz w:val="16"/>
          <w:szCs w:val="16"/>
        </w:rPr>
        <w:t xml:space="preserve"> </w:t>
      </w:r>
      <w:r w:rsidR="00E85E4C">
        <w:rPr>
          <w:sz w:val="16"/>
          <w:szCs w:val="16"/>
        </w:rPr>
        <w:t>руб</w:t>
      </w:r>
      <w:r w:rsidRPr="00460063">
        <w:rPr>
          <w:sz w:val="16"/>
          <w:szCs w:val="16"/>
        </w:rPr>
        <w:t xml:space="preserve">. В указанную стоимость включены теоретический курс, практический курс, стоимость горюче-смазочных материалов (ГСМ), организация итоговой аттестации  </w:t>
      </w:r>
      <w:bookmarkStart w:id="0" w:name="_GoBack"/>
      <w:bookmarkEnd w:id="0"/>
      <w:r w:rsidRPr="00460063">
        <w:rPr>
          <w:sz w:val="16"/>
          <w:szCs w:val="16"/>
        </w:rPr>
        <w:t xml:space="preserve">  </w:t>
      </w:r>
      <w:proofErr w:type="gramStart"/>
      <w:r w:rsidRPr="00460063">
        <w:rPr>
          <w:sz w:val="16"/>
          <w:szCs w:val="16"/>
        </w:rPr>
        <w:t xml:space="preserve">   (</w:t>
      </w:r>
      <w:proofErr w:type="gramEnd"/>
      <w:r w:rsidRPr="00460063">
        <w:rPr>
          <w:sz w:val="16"/>
          <w:szCs w:val="16"/>
        </w:rPr>
        <w:t xml:space="preserve">квалификационного экзамена) в </w:t>
      </w:r>
      <w:r w:rsidRPr="00A82273">
        <w:rPr>
          <w:sz w:val="16"/>
          <w:szCs w:val="16"/>
        </w:rPr>
        <w:t>АНО «ЦМП «СТАРТ»</w:t>
      </w:r>
      <w:r>
        <w:rPr>
          <w:sz w:val="16"/>
          <w:szCs w:val="16"/>
        </w:rPr>
        <w:t>.</w:t>
      </w:r>
    </w:p>
    <w:p w:rsidR="00F25FB2" w:rsidRPr="00460063" w:rsidRDefault="00F25FB2" w:rsidP="00F25FB2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sz w:val="16"/>
          <w:szCs w:val="16"/>
        </w:rPr>
      </w:pPr>
      <w:r w:rsidRPr="00460063">
        <w:rPr>
          <w:spacing w:val="-2"/>
          <w:sz w:val="16"/>
          <w:szCs w:val="16"/>
        </w:rPr>
        <w:t xml:space="preserve">При поэтапной оплате первый взнос в размере не менее 1/4 от суммы, указанной в п.5.1 вносится до начала обучения (при </w:t>
      </w:r>
      <w:proofErr w:type="gramStart"/>
      <w:r w:rsidRPr="00460063">
        <w:rPr>
          <w:spacing w:val="-2"/>
          <w:sz w:val="16"/>
          <w:szCs w:val="16"/>
        </w:rPr>
        <w:t>заключении  договора</w:t>
      </w:r>
      <w:proofErr w:type="gramEnd"/>
      <w:r w:rsidRPr="00460063">
        <w:rPr>
          <w:spacing w:val="-2"/>
          <w:sz w:val="16"/>
          <w:szCs w:val="16"/>
        </w:rPr>
        <w:t>), следующие части вносятся каждый месяц не позднее 25 числа</w:t>
      </w:r>
      <w:r w:rsidRPr="00460063">
        <w:rPr>
          <w:sz w:val="16"/>
          <w:szCs w:val="16"/>
        </w:rPr>
        <w:t xml:space="preserve">. </w:t>
      </w:r>
      <w:r w:rsidRPr="00460063">
        <w:rPr>
          <w:spacing w:val="-2"/>
          <w:sz w:val="16"/>
          <w:szCs w:val="16"/>
        </w:rPr>
        <w:t xml:space="preserve">Окончательный расчет производится за 14 календарных дней до </w:t>
      </w:r>
      <w:r w:rsidRPr="00460063">
        <w:rPr>
          <w:sz w:val="16"/>
          <w:szCs w:val="16"/>
        </w:rPr>
        <w:t xml:space="preserve">квалификационного экзамена. </w:t>
      </w:r>
    </w:p>
    <w:p w:rsidR="00F25FB2" w:rsidRPr="00F25FB2" w:rsidRDefault="00F25FB2" w:rsidP="00F25FB2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sz w:val="16"/>
          <w:szCs w:val="16"/>
        </w:rPr>
      </w:pPr>
      <w:r w:rsidRPr="00F25FB2">
        <w:rPr>
          <w:sz w:val="16"/>
          <w:szCs w:val="16"/>
        </w:rPr>
        <w:t>При неоплате услуг, предусмотренных п.2.1 Договора в полном объеме, Центр не допускает обучающегося к квалификационному экзамену и имеет   право расторгнуть договор в одностороннем порядке.</w:t>
      </w:r>
    </w:p>
    <w:p w:rsidR="00F25FB2" w:rsidRPr="009B1AEC" w:rsidRDefault="00F25FB2" w:rsidP="00F25FB2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center"/>
        <w:rPr>
          <w:b/>
          <w:sz w:val="18"/>
          <w:szCs w:val="18"/>
        </w:rPr>
      </w:pPr>
      <w:r w:rsidRPr="009B1AEC">
        <w:rPr>
          <w:b/>
          <w:sz w:val="18"/>
          <w:szCs w:val="18"/>
        </w:rPr>
        <w:t>Срок действия договора</w:t>
      </w:r>
    </w:p>
    <w:p w:rsidR="00F25FB2" w:rsidRPr="00A82273" w:rsidRDefault="00F25FB2" w:rsidP="00F25FB2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spacing w:val="-6"/>
          <w:sz w:val="16"/>
          <w:szCs w:val="16"/>
        </w:rPr>
      </w:pPr>
      <w:r w:rsidRPr="00A82273">
        <w:rPr>
          <w:sz w:val="16"/>
          <w:szCs w:val="16"/>
        </w:rPr>
        <w:t xml:space="preserve">Настоящий Договор вступает в силу с даты его подписания и действует до исполнения сторонами принятых по договору обязательств, согласно </w:t>
      </w:r>
      <w:r>
        <w:rPr>
          <w:sz w:val="16"/>
          <w:szCs w:val="16"/>
        </w:rPr>
        <w:t xml:space="preserve">        </w:t>
      </w:r>
      <w:r w:rsidRPr="00A82273">
        <w:rPr>
          <w:sz w:val="16"/>
          <w:szCs w:val="16"/>
        </w:rPr>
        <w:t>нормативным срокам освоения образовательной программы</w:t>
      </w:r>
      <w:r w:rsidRPr="00A82273">
        <w:rPr>
          <w:spacing w:val="-6"/>
          <w:sz w:val="16"/>
          <w:szCs w:val="16"/>
        </w:rPr>
        <w:t>.</w:t>
      </w:r>
    </w:p>
    <w:p w:rsidR="00F25FB2" w:rsidRPr="00A82273" w:rsidRDefault="00F25FB2" w:rsidP="00F25FB2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 xml:space="preserve">Договор составлен в двух экземплярах, имеющих равную юридическую силу, по одному для каждой из сторон. </w:t>
      </w:r>
    </w:p>
    <w:p w:rsidR="00F25FB2" w:rsidRPr="00A82273" w:rsidRDefault="00F25FB2" w:rsidP="00F25FB2">
      <w:pPr>
        <w:spacing w:line="240" w:lineRule="auto"/>
        <w:rPr>
          <w:b/>
          <w:sz w:val="16"/>
          <w:szCs w:val="16"/>
        </w:rPr>
      </w:pPr>
    </w:p>
    <w:p w:rsidR="00F25FB2" w:rsidRPr="004E4CCD" w:rsidRDefault="00F25FB2" w:rsidP="00F25FB2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6"/>
        <w:jc w:val="center"/>
        <w:rPr>
          <w:b/>
          <w:sz w:val="18"/>
          <w:szCs w:val="18"/>
        </w:rPr>
      </w:pPr>
      <w:r w:rsidRPr="004E4CCD">
        <w:rPr>
          <w:b/>
          <w:sz w:val="18"/>
          <w:szCs w:val="18"/>
        </w:rPr>
        <w:t>Ответственность за неисполнение или ненадлежащее исполнение обязательств по настоящему Договору</w:t>
      </w:r>
    </w:p>
    <w:p w:rsidR="00F25FB2" w:rsidRDefault="00F25FB2" w:rsidP="00F25FB2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sz w:val="16"/>
          <w:szCs w:val="16"/>
        </w:rPr>
      </w:pPr>
      <w:r w:rsidRPr="00F25FB2">
        <w:rPr>
          <w:sz w:val="16"/>
          <w:szCs w:val="16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 и настоящим Договором.</w:t>
      </w:r>
    </w:p>
    <w:p w:rsidR="0031424A" w:rsidRPr="00F25FB2" w:rsidRDefault="0031424A" w:rsidP="004E4CCD">
      <w:pPr>
        <w:spacing w:line="240" w:lineRule="auto"/>
        <w:ind w:left="360"/>
        <w:jc w:val="both"/>
        <w:rPr>
          <w:sz w:val="16"/>
          <w:szCs w:val="16"/>
        </w:rPr>
      </w:pPr>
    </w:p>
    <w:p w:rsidR="00F25FB2" w:rsidRPr="009B1AEC" w:rsidRDefault="00F25FB2" w:rsidP="00F25FB2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center"/>
        <w:rPr>
          <w:b/>
          <w:sz w:val="18"/>
          <w:szCs w:val="18"/>
        </w:rPr>
      </w:pPr>
      <w:proofErr w:type="gramStart"/>
      <w:r w:rsidRPr="009B1AEC">
        <w:rPr>
          <w:b/>
          <w:sz w:val="18"/>
          <w:szCs w:val="18"/>
        </w:rPr>
        <w:t>Порядок  разрешения</w:t>
      </w:r>
      <w:proofErr w:type="gramEnd"/>
      <w:r w:rsidRPr="009B1AEC">
        <w:rPr>
          <w:b/>
          <w:sz w:val="18"/>
          <w:szCs w:val="18"/>
        </w:rPr>
        <w:t xml:space="preserve"> споров</w:t>
      </w:r>
    </w:p>
    <w:p w:rsidR="00F25FB2" w:rsidRPr="00A82273" w:rsidRDefault="00F25FB2" w:rsidP="00F25FB2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>Все споры или разногласия, возникающие между сторонами по договору, рассматриваются в претензионном порядке.</w:t>
      </w:r>
    </w:p>
    <w:p w:rsidR="00F25FB2" w:rsidRPr="00A82273" w:rsidRDefault="00F25FB2" w:rsidP="00F25FB2">
      <w:pPr>
        <w:numPr>
          <w:ilvl w:val="1"/>
          <w:numId w:val="1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sz w:val="16"/>
          <w:szCs w:val="16"/>
        </w:rPr>
      </w:pPr>
      <w:r w:rsidRPr="00A82273">
        <w:rPr>
          <w:sz w:val="16"/>
          <w:szCs w:val="16"/>
        </w:rPr>
        <w:t xml:space="preserve">В случае невозможности разрешения разногласий путем переговоров они подлежат рассмотрению в суде в </w:t>
      </w:r>
      <w:proofErr w:type="gramStart"/>
      <w:r w:rsidRPr="00A82273">
        <w:rPr>
          <w:sz w:val="16"/>
          <w:szCs w:val="16"/>
        </w:rPr>
        <w:t xml:space="preserve">установленном </w:t>
      </w:r>
      <w:r>
        <w:rPr>
          <w:sz w:val="16"/>
          <w:szCs w:val="16"/>
        </w:rPr>
        <w:t xml:space="preserve"> </w:t>
      </w:r>
      <w:r w:rsidRPr="00A82273">
        <w:rPr>
          <w:sz w:val="16"/>
          <w:szCs w:val="16"/>
        </w:rPr>
        <w:t>законодательством</w:t>
      </w:r>
      <w:proofErr w:type="gramEnd"/>
      <w:r w:rsidRPr="00A82273">
        <w:rPr>
          <w:sz w:val="16"/>
          <w:szCs w:val="16"/>
        </w:rPr>
        <w:t xml:space="preserve"> РФ</w:t>
      </w:r>
      <w:r>
        <w:rPr>
          <w:sz w:val="16"/>
          <w:szCs w:val="16"/>
        </w:rPr>
        <w:t xml:space="preserve">    </w:t>
      </w:r>
      <w:r w:rsidRPr="00A82273">
        <w:rPr>
          <w:sz w:val="16"/>
          <w:szCs w:val="16"/>
        </w:rPr>
        <w:t xml:space="preserve"> порядке.</w:t>
      </w:r>
    </w:p>
    <w:p w:rsidR="00F25FB2" w:rsidRPr="009B1AEC" w:rsidRDefault="00F25FB2" w:rsidP="00F25FB2">
      <w:pPr>
        <w:numPr>
          <w:ilvl w:val="0"/>
          <w:numId w:val="1"/>
        </w:numPr>
        <w:tabs>
          <w:tab w:val="clear" w:pos="720"/>
        </w:tabs>
        <w:spacing w:line="240" w:lineRule="auto"/>
        <w:ind w:left="0" w:firstLine="0"/>
        <w:jc w:val="center"/>
        <w:rPr>
          <w:sz w:val="18"/>
          <w:szCs w:val="18"/>
        </w:rPr>
      </w:pPr>
      <w:r w:rsidRPr="009B1AEC">
        <w:rPr>
          <w:b/>
          <w:sz w:val="18"/>
          <w:szCs w:val="18"/>
        </w:rPr>
        <w:t>Реквизиты и подписи сторон</w:t>
      </w:r>
    </w:p>
    <w:tbl>
      <w:tblPr>
        <w:tblW w:w="11088" w:type="dxa"/>
        <w:tblInd w:w="108" w:type="dxa"/>
        <w:tblLook w:val="01E0" w:firstRow="1" w:lastRow="1" w:firstColumn="1" w:lastColumn="1" w:noHBand="0" w:noVBand="0"/>
      </w:tblPr>
      <w:tblGrid>
        <w:gridCol w:w="4608"/>
        <w:gridCol w:w="6480"/>
      </w:tblGrid>
      <w:tr w:rsidR="00F25FB2" w:rsidRPr="00F613F2" w:rsidTr="004E4CCD">
        <w:trPr>
          <w:trHeight w:val="2796"/>
        </w:trPr>
        <w:tc>
          <w:tcPr>
            <w:tcW w:w="4608" w:type="dxa"/>
          </w:tcPr>
          <w:p w:rsidR="00F25FB2" w:rsidRPr="00F613F2" w:rsidRDefault="00F25FB2" w:rsidP="0031424A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F613F2">
              <w:rPr>
                <w:b/>
                <w:sz w:val="18"/>
                <w:szCs w:val="18"/>
              </w:rPr>
              <w:t>АНО «ЦМП «СТАРТ»</w:t>
            </w:r>
          </w:p>
          <w:p w:rsidR="00F25FB2" w:rsidRPr="00F613F2" w:rsidRDefault="00F25FB2" w:rsidP="0031424A">
            <w:pPr>
              <w:spacing w:line="276" w:lineRule="auto"/>
              <w:rPr>
                <w:sz w:val="18"/>
                <w:szCs w:val="18"/>
              </w:rPr>
            </w:pPr>
            <w:r w:rsidRPr="00F613F2">
              <w:rPr>
                <w:sz w:val="18"/>
                <w:szCs w:val="18"/>
              </w:rPr>
              <w:t xml:space="preserve">Юридический адрес: 606037, Нижегородская </w:t>
            </w:r>
            <w:proofErr w:type="gramStart"/>
            <w:r w:rsidRPr="00F613F2">
              <w:rPr>
                <w:sz w:val="18"/>
                <w:szCs w:val="18"/>
              </w:rPr>
              <w:t xml:space="preserve">область,   </w:t>
            </w:r>
            <w:proofErr w:type="gramEnd"/>
            <w:r w:rsidRPr="00F613F2">
              <w:rPr>
                <w:sz w:val="18"/>
                <w:szCs w:val="18"/>
              </w:rPr>
              <w:t xml:space="preserve">                           </w:t>
            </w:r>
            <w:proofErr w:type="spellStart"/>
            <w:r w:rsidRPr="00F613F2">
              <w:rPr>
                <w:sz w:val="18"/>
                <w:szCs w:val="18"/>
              </w:rPr>
              <w:t>г.Дзержинск</w:t>
            </w:r>
            <w:proofErr w:type="spellEnd"/>
            <w:r w:rsidRPr="00F613F2">
              <w:rPr>
                <w:sz w:val="18"/>
                <w:szCs w:val="18"/>
              </w:rPr>
              <w:t xml:space="preserve">, </w:t>
            </w:r>
            <w:proofErr w:type="spellStart"/>
            <w:r w:rsidRPr="00F613F2">
              <w:rPr>
                <w:sz w:val="18"/>
                <w:szCs w:val="18"/>
              </w:rPr>
              <w:t>ул.Самохвалова</w:t>
            </w:r>
            <w:proofErr w:type="spellEnd"/>
            <w:r w:rsidRPr="00F613F2">
              <w:rPr>
                <w:sz w:val="18"/>
                <w:szCs w:val="18"/>
              </w:rPr>
              <w:t>, дом 6В</w:t>
            </w:r>
          </w:p>
          <w:p w:rsidR="00F25FB2" w:rsidRPr="00F613F2" w:rsidRDefault="00F25FB2" w:rsidP="0031424A">
            <w:pPr>
              <w:spacing w:line="276" w:lineRule="auto"/>
              <w:rPr>
                <w:spacing w:val="-10"/>
                <w:sz w:val="18"/>
                <w:szCs w:val="18"/>
              </w:rPr>
            </w:pPr>
            <w:r w:rsidRPr="00F613F2">
              <w:rPr>
                <w:sz w:val="18"/>
                <w:szCs w:val="18"/>
              </w:rPr>
              <w:t xml:space="preserve">тел/факс: (8313) </w:t>
            </w:r>
            <w:r>
              <w:rPr>
                <w:sz w:val="18"/>
                <w:szCs w:val="18"/>
              </w:rPr>
              <w:t>39-79-01</w:t>
            </w:r>
            <w:r w:rsidRPr="00F613F2">
              <w:rPr>
                <w:sz w:val="18"/>
                <w:szCs w:val="18"/>
              </w:rPr>
              <w:t xml:space="preserve">                                                   ИНН/</w:t>
            </w:r>
            <w:proofErr w:type="gramStart"/>
            <w:r w:rsidRPr="00F613F2">
              <w:rPr>
                <w:sz w:val="18"/>
                <w:szCs w:val="18"/>
              </w:rPr>
              <w:t>КПП  5249138888</w:t>
            </w:r>
            <w:proofErr w:type="gramEnd"/>
            <w:r w:rsidRPr="00F613F2">
              <w:rPr>
                <w:sz w:val="18"/>
                <w:szCs w:val="18"/>
              </w:rPr>
              <w:t xml:space="preserve"> / 524901001                                                 ОГРН 1155200000450</w:t>
            </w:r>
            <w:r w:rsidRPr="00F613F2">
              <w:rPr>
                <w:spacing w:val="-10"/>
                <w:sz w:val="18"/>
                <w:szCs w:val="18"/>
              </w:rPr>
              <w:t xml:space="preserve">  ОКПО  92372666</w:t>
            </w:r>
            <w:r w:rsidRPr="00F613F2">
              <w:rPr>
                <w:sz w:val="18"/>
                <w:szCs w:val="18"/>
              </w:rPr>
              <w:t xml:space="preserve">  </w:t>
            </w:r>
            <w:r w:rsidRPr="00F613F2">
              <w:rPr>
                <w:spacing w:val="-10"/>
                <w:sz w:val="18"/>
                <w:szCs w:val="18"/>
              </w:rPr>
              <w:t xml:space="preserve">                                                               р/</w:t>
            </w:r>
            <w:proofErr w:type="spellStart"/>
            <w:r w:rsidRPr="00F613F2">
              <w:rPr>
                <w:spacing w:val="-10"/>
                <w:sz w:val="18"/>
                <w:szCs w:val="18"/>
              </w:rPr>
              <w:t>сч</w:t>
            </w:r>
            <w:proofErr w:type="spellEnd"/>
            <w:r w:rsidRPr="00F613F2">
              <w:rPr>
                <w:spacing w:val="-10"/>
                <w:sz w:val="18"/>
                <w:szCs w:val="18"/>
              </w:rPr>
              <w:t xml:space="preserve">   40703810742160000686                                                                                   </w:t>
            </w:r>
          </w:p>
          <w:p w:rsidR="00F25FB2" w:rsidRPr="00F613F2" w:rsidRDefault="00F25FB2" w:rsidP="0031424A">
            <w:pPr>
              <w:spacing w:line="276" w:lineRule="auto"/>
              <w:rPr>
                <w:sz w:val="18"/>
                <w:szCs w:val="18"/>
              </w:rPr>
            </w:pPr>
            <w:r w:rsidRPr="00F613F2">
              <w:rPr>
                <w:sz w:val="18"/>
                <w:szCs w:val="18"/>
              </w:rPr>
              <w:t xml:space="preserve">Волго-Вятский банк ПАО Сбербанк </w:t>
            </w:r>
            <w:proofErr w:type="spellStart"/>
            <w:r w:rsidRPr="00F613F2">
              <w:rPr>
                <w:sz w:val="18"/>
                <w:szCs w:val="18"/>
              </w:rPr>
              <w:t>г.Н.Новгород</w:t>
            </w:r>
            <w:proofErr w:type="spellEnd"/>
            <w:r w:rsidRPr="00F613F2">
              <w:rPr>
                <w:sz w:val="18"/>
                <w:szCs w:val="18"/>
              </w:rPr>
              <w:t xml:space="preserve">                                    к/</w:t>
            </w:r>
            <w:proofErr w:type="spellStart"/>
            <w:r w:rsidRPr="00F613F2">
              <w:rPr>
                <w:sz w:val="18"/>
                <w:szCs w:val="18"/>
              </w:rPr>
              <w:t>сч</w:t>
            </w:r>
            <w:proofErr w:type="spellEnd"/>
            <w:r w:rsidRPr="00F613F2">
              <w:rPr>
                <w:sz w:val="18"/>
                <w:szCs w:val="18"/>
              </w:rPr>
              <w:t xml:space="preserve">   30101810900000000603</w:t>
            </w:r>
          </w:p>
          <w:p w:rsidR="00F25FB2" w:rsidRPr="00F613F2" w:rsidRDefault="00F25FB2" w:rsidP="0031424A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 w:rsidRPr="00F613F2">
              <w:rPr>
                <w:sz w:val="18"/>
                <w:szCs w:val="18"/>
              </w:rPr>
              <w:t>БИК  042202603</w:t>
            </w:r>
            <w:proofErr w:type="gramEnd"/>
          </w:p>
          <w:p w:rsidR="0031424A" w:rsidRDefault="0031424A" w:rsidP="0031424A">
            <w:pPr>
              <w:spacing w:line="276" w:lineRule="auto"/>
              <w:rPr>
                <w:sz w:val="18"/>
                <w:szCs w:val="18"/>
              </w:rPr>
            </w:pPr>
          </w:p>
          <w:p w:rsidR="0031424A" w:rsidRDefault="00F25FB2" w:rsidP="0031424A">
            <w:pPr>
              <w:spacing w:line="276" w:lineRule="auto"/>
              <w:rPr>
                <w:sz w:val="18"/>
                <w:szCs w:val="18"/>
              </w:rPr>
            </w:pPr>
            <w:r w:rsidRPr="00F613F2">
              <w:rPr>
                <w:sz w:val="18"/>
                <w:szCs w:val="18"/>
              </w:rPr>
              <w:t xml:space="preserve">Директор   _________________   Смирнова М.В.              </w:t>
            </w:r>
            <w:r>
              <w:rPr>
                <w:sz w:val="18"/>
                <w:szCs w:val="18"/>
              </w:rPr>
              <w:t xml:space="preserve">             </w:t>
            </w:r>
            <w:r w:rsidRPr="00F613F2">
              <w:rPr>
                <w:sz w:val="18"/>
                <w:szCs w:val="18"/>
              </w:rPr>
              <w:t xml:space="preserve"> </w:t>
            </w:r>
          </w:p>
          <w:p w:rsidR="00F25FB2" w:rsidRPr="00F613F2" w:rsidRDefault="00F25FB2" w:rsidP="0031424A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F613F2">
              <w:rPr>
                <w:sz w:val="18"/>
                <w:szCs w:val="18"/>
              </w:rPr>
              <w:t>М.П.</w:t>
            </w:r>
          </w:p>
        </w:tc>
        <w:tc>
          <w:tcPr>
            <w:tcW w:w="6480" w:type="dxa"/>
          </w:tcPr>
          <w:p w:rsidR="00F25FB2" w:rsidRPr="00F613F2" w:rsidRDefault="00F25FB2" w:rsidP="0031424A">
            <w:pPr>
              <w:spacing w:line="276" w:lineRule="auto"/>
              <w:rPr>
                <w:b/>
                <w:sz w:val="18"/>
                <w:szCs w:val="18"/>
              </w:rPr>
            </w:pPr>
            <w:r w:rsidRPr="00F613F2">
              <w:rPr>
                <w:b/>
                <w:sz w:val="18"/>
                <w:szCs w:val="18"/>
              </w:rPr>
              <w:t>Обучающийся</w:t>
            </w:r>
            <w:r>
              <w:rPr>
                <w:b/>
                <w:sz w:val="18"/>
                <w:szCs w:val="18"/>
              </w:rPr>
              <w:t>:</w:t>
            </w:r>
          </w:p>
          <w:p w:rsidR="00F25FB2" w:rsidRPr="00F613F2" w:rsidRDefault="00F25FB2" w:rsidP="0031424A">
            <w:pPr>
              <w:spacing w:line="276" w:lineRule="auto"/>
              <w:rPr>
                <w:sz w:val="18"/>
                <w:szCs w:val="18"/>
              </w:rPr>
            </w:pPr>
            <w:r w:rsidRPr="00F613F2">
              <w:rPr>
                <w:sz w:val="18"/>
                <w:szCs w:val="18"/>
              </w:rPr>
              <w:t>Ф.И.О.  _____________________________________________________________</w:t>
            </w:r>
          </w:p>
          <w:p w:rsidR="00F25FB2" w:rsidRPr="00F613F2" w:rsidRDefault="00F25FB2" w:rsidP="0031424A">
            <w:pPr>
              <w:spacing w:line="276" w:lineRule="auto"/>
              <w:rPr>
                <w:sz w:val="18"/>
                <w:szCs w:val="18"/>
              </w:rPr>
            </w:pPr>
            <w:r w:rsidRPr="00F613F2">
              <w:rPr>
                <w:sz w:val="18"/>
                <w:szCs w:val="18"/>
              </w:rPr>
              <w:t>Дата и место рождения: _______________________________________________</w:t>
            </w:r>
          </w:p>
          <w:p w:rsidR="00F25FB2" w:rsidRPr="00F613F2" w:rsidRDefault="00F25FB2" w:rsidP="0031424A">
            <w:pPr>
              <w:spacing w:line="276" w:lineRule="auto"/>
              <w:rPr>
                <w:sz w:val="18"/>
                <w:szCs w:val="18"/>
              </w:rPr>
            </w:pPr>
            <w:r w:rsidRPr="00F613F2">
              <w:rPr>
                <w:sz w:val="18"/>
                <w:szCs w:val="18"/>
              </w:rPr>
              <w:t>____________________________________________________________________</w:t>
            </w:r>
          </w:p>
          <w:p w:rsidR="00F25FB2" w:rsidRPr="00F613F2" w:rsidRDefault="00F25FB2" w:rsidP="0031424A">
            <w:pPr>
              <w:spacing w:line="276" w:lineRule="auto"/>
              <w:rPr>
                <w:sz w:val="18"/>
                <w:szCs w:val="18"/>
              </w:rPr>
            </w:pPr>
            <w:r w:rsidRPr="00F613F2">
              <w:rPr>
                <w:sz w:val="18"/>
                <w:szCs w:val="18"/>
              </w:rPr>
              <w:t>Паспорт: серия ________</w:t>
            </w:r>
            <w:proofErr w:type="gramStart"/>
            <w:r w:rsidRPr="00F613F2">
              <w:rPr>
                <w:sz w:val="18"/>
                <w:szCs w:val="18"/>
              </w:rPr>
              <w:t>_  №</w:t>
            </w:r>
            <w:proofErr w:type="gramEnd"/>
            <w:r w:rsidRPr="00F613F2">
              <w:rPr>
                <w:sz w:val="18"/>
                <w:szCs w:val="18"/>
              </w:rPr>
              <w:t xml:space="preserve"> __________________________________________</w:t>
            </w:r>
            <w:r w:rsidRPr="000768F3">
              <w:t xml:space="preserve">   </w:t>
            </w:r>
            <w:r w:rsidRPr="00F613F2">
              <w:rPr>
                <w:sz w:val="18"/>
                <w:szCs w:val="18"/>
              </w:rPr>
              <w:t xml:space="preserve">                   Кем выдан   _________________________________________________________</w:t>
            </w:r>
          </w:p>
          <w:p w:rsidR="00F25FB2" w:rsidRPr="00F613F2" w:rsidRDefault="00F25FB2" w:rsidP="0031424A">
            <w:pPr>
              <w:spacing w:line="276" w:lineRule="auto"/>
              <w:rPr>
                <w:color w:val="B2B2B2"/>
                <w:sz w:val="18"/>
                <w:szCs w:val="18"/>
              </w:rPr>
            </w:pPr>
            <w:r w:rsidRPr="00F613F2">
              <w:rPr>
                <w:sz w:val="18"/>
                <w:szCs w:val="18"/>
              </w:rPr>
              <w:t>____________________________________________________________________</w:t>
            </w:r>
          </w:p>
          <w:p w:rsidR="00F25FB2" w:rsidRPr="00F613F2" w:rsidRDefault="00F25FB2" w:rsidP="0031424A">
            <w:pPr>
              <w:spacing w:line="276" w:lineRule="auto"/>
              <w:rPr>
                <w:sz w:val="18"/>
                <w:szCs w:val="18"/>
              </w:rPr>
            </w:pPr>
            <w:r w:rsidRPr="00F613F2">
              <w:rPr>
                <w:sz w:val="18"/>
                <w:szCs w:val="18"/>
              </w:rPr>
              <w:t xml:space="preserve">Дата выдачи: </w:t>
            </w:r>
            <w:proofErr w:type="gramStart"/>
            <w:r w:rsidRPr="00F613F2">
              <w:rPr>
                <w:sz w:val="18"/>
                <w:szCs w:val="18"/>
              </w:rPr>
              <w:t>« _</w:t>
            </w:r>
            <w:proofErr w:type="gramEnd"/>
            <w:r w:rsidRPr="00F613F2">
              <w:rPr>
                <w:sz w:val="18"/>
                <w:szCs w:val="18"/>
              </w:rPr>
              <w:t>__ »  __________________________________ г.</w:t>
            </w:r>
          </w:p>
          <w:p w:rsidR="00F25FB2" w:rsidRPr="00F613F2" w:rsidRDefault="00F25FB2" w:rsidP="0031424A">
            <w:pPr>
              <w:spacing w:line="276" w:lineRule="auto"/>
              <w:rPr>
                <w:sz w:val="18"/>
                <w:szCs w:val="18"/>
              </w:rPr>
            </w:pPr>
            <w:r w:rsidRPr="00F613F2">
              <w:rPr>
                <w:sz w:val="18"/>
                <w:szCs w:val="18"/>
              </w:rPr>
              <w:t xml:space="preserve">Адрес </w:t>
            </w:r>
            <w:proofErr w:type="gramStart"/>
            <w:r w:rsidRPr="00F613F2">
              <w:rPr>
                <w:sz w:val="18"/>
                <w:szCs w:val="18"/>
              </w:rPr>
              <w:t>регистрации:  _</w:t>
            </w:r>
            <w:proofErr w:type="gramEnd"/>
            <w:r w:rsidRPr="00F613F2">
              <w:rPr>
                <w:sz w:val="18"/>
                <w:szCs w:val="18"/>
              </w:rPr>
              <w:t>_________________________________________________</w:t>
            </w:r>
          </w:p>
          <w:p w:rsidR="00F25FB2" w:rsidRPr="00F613F2" w:rsidRDefault="00F25FB2" w:rsidP="0031424A">
            <w:pPr>
              <w:spacing w:line="276" w:lineRule="auto"/>
              <w:rPr>
                <w:sz w:val="18"/>
                <w:szCs w:val="18"/>
              </w:rPr>
            </w:pPr>
            <w:r w:rsidRPr="00F613F2">
              <w:rPr>
                <w:sz w:val="18"/>
                <w:szCs w:val="18"/>
              </w:rPr>
              <w:t>____________________________________________________________________</w:t>
            </w:r>
          </w:p>
          <w:p w:rsidR="0031424A" w:rsidRDefault="0031424A" w:rsidP="0031424A">
            <w:pPr>
              <w:spacing w:line="276" w:lineRule="auto"/>
              <w:rPr>
                <w:sz w:val="18"/>
                <w:szCs w:val="18"/>
              </w:rPr>
            </w:pPr>
          </w:p>
          <w:p w:rsidR="0031424A" w:rsidRDefault="00F25FB2" w:rsidP="0031424A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 w:rsidRPr="00F613F2">
              <w:rPr>
                <w:sz w:val="18"/>
                <w:szCs w:val="18"/>
              </w:rPr>
              <w:t>Подпись  _</w:t>
            </w:r>
            <w:proofErr w:type="gramEnd"/>
            <w:r w:rsidRPr="00F613F2">
              <w:rPr>
                <w:sz w:val="18"/>
                <w:szCs w:val="18"/>
              </w:rPr>
              <w:t>____________  / ___________________________ /</w:t>
            </w:r>
            <w:r>
              <w:rPr>
                <w:sz w:val="18"/>
                <w:szCs w:val="18"/>
              </w:rPr>
              <w:t xml:space="preserve">                      </w:t>
            </w:r>
          </w:p>
          <w:p w:rsidR="00F25FB2" w:rsidRPr="00F613F2" w:rsidRDefault="00F25FB2" w:rsidP="0031424A">
            <w:pPr>
              <w:spacing w:line="276" w:lineRule="auto"/>
              <w:rPr>
                <w:sz w:val="18"/>
                <w:szCs w:val="18"/>
              </w:rPr>
            </w:pPr>
            <w:r w:rsidRPr="00F613F2">
              <w:rPr>
                <w:sz w:val="18"/>
                <w:szCs w:val="18"/>
              </w:rPr>
              <w:t xml:space="preserve"> М.П.</w:t>
            </w:r>
          </w:p>
        </w:tc>
      </w:tr>
    </w:tbl>
    <w:p w:rsidR="00F25FB2" w:rsidRPr="000768F3" w:rsidRDefault="00F25FB2" w:rsidP="00F25FB2">
      <w:pPr>
        <w:jc w:val="center"/>
        <w:rPr>
          <w:sz w:val="2"/>
          <w:szCs w:val="2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F25FB2" w:rsidRPr="00A82273" w:rsidTr="0031424A">
        <w:trPr>
          <w:trHeight w:val="2312"/>
        </w:trPr>
        <w:tc>
          <w:tcPr>
            <w:tcW w:w="10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5FB2" w:rsidRPr="00A82273" w:rsidRDefault="00F25FB2" w:rsidP="0031424A">
            <w:pPr>
              <w:spacing w:line="240" w:lineRule="auto"/>
              <w:jc w:val="center"/>
              <w:rPr>
                <w:b/>
                <w:spacing w:val="14"/>
                <w:sz w:val="16"/>
                <w:szCs w:val="16"/>
              </w:rPr>
            </w:pPr>
            <w:r w:rsidRPr="00A82273">
              <w:rPr>
                <w:b/>
                <w:spacing w:val="14"/>
                <w:sz w:val="16"/>
                <w:szCs w:val="16"/>
              </w:rPr>
              <w:t>Заполняется законным представителем при не достижении обучающимся 18 лет на момент заключения договора</w:t>
            </w:r>
          </w:p>
          <w:p w:rsidR="00F25FB2" w:rsidRPr="00A82273" w:rsidRDefault="00F25FB2" w:rsidP="0031424A">
            <w:pPr>
              <w:spacing w:line="240" w:lineRule="auto"/>
              <w:jc w:val="center"/>
              <w:rPr>
                <w:b/>
                <w:spacing w:val="22"/>
                <w:sz w:val="16"/>
                <w:szCs w:val="16"/>
              </w:rPr>
            </w:pPr>
            <w:r w:rsidRPr="00A82273">
              <w:rPr>
                <w:b/>
                <w:spacing w:val="14"/>
                <w:sz w:val="16"/>
                <w:szCs w:val="16"/>
              </w:rPr>
              <w:t xml:space="preserve">Заполняется плательщиком за </w:t>
            </w:r>
            <w:proofErr w:type="gramStart"/>
            <w:r w:rsidRPr="00A82273">
              <w:rPr>
                <w:b/>
                <w:spacing w:val="14"/>
                <w:sz w:val="16"/>
                <w:szCs w:val="16"/>
              </w:rPr>
              <w:t xml:space="preserve">обучение  </w:t>
            </w:r>
            <w:r w:rsidRPr="00A82273">
              <w:rPr>
                <w:spacing w:val="22"/>
                <w:sz w:val="16"/>
                <w:szCs w:val="16"/>
              </w:rPr>
              <w:t>(</w:t>
            </w:r>
            <w:proofErr w:type="gramEnd"/>
            <w:r w:rsidRPr="00A82273">
              <w:rPr>
                <w:color w:val="FF0000"/>
                <w:spacing w:val="24"/>
                <w:sz w:val="16"/>
                <w:szCs w:val="16"/>
                <w:u w:val="single"/>
              </w:rPr>
              <w:t>нужное подчеркнуть</w:t>
            </w:r>
            <w:r w:rsidRPr="00A82273">
              <w:rPr>
                <w:spacing w:val="22"/>
                <w:sz w:val="16"/>
                <w:szCs w:val="16"/>
              </w:rPr>
              <w:t>)</w:t>
            </w:r>
          </w:p>
          <w:p w:rsidR="00F25FB2" w:rsidRDefault="00F25FB2" w:rsidP="003142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82273">
              <w:rPr>
                <w:sz w:val="16"/>
                <w:szCs w:val="16"/>
              </w:rPr>
              <w:t xml:space="preserve">С условиями заключения </w:t>
            </w:r>
            <w:proofErr w:type="gramStart"/>
            <w:r w:rsidRPr="00A82273">
              <w:rPr>
                <w:sz w:val="16"/>
                <w:szCs w:val="16"/>
              </w:rPr>
              <w:t>договора  законный</w:t>
            </w:r>
            <w:proofErr w:type="gramEnd"/>
            <w:r w:rsidRPr="00A82273">
              <w:rPr>
                <w:sz w:val="16"/>
                <w:szCs w:val="16"/>
              </w:rPr>
              <w:t xml:space="preserve"> представитель  /  плательщик   </w:t>
            </w:r>
            <w:r w:rsidRPr="00A82273">
              <w:rPr>
                <w:color w:val="FF0000"/>
                <w:sz w:val="16"/>
                <w:szCs w:val="16"/>
              </w:rPr>
              <w:t>(</w:t>
            </w:r>
            <w:r w:rsidRPr="00A82273">
              <w:rPr>
                <w:color w:val="FF0000"/>
                <w:spacing w:val="24"/>
                <w:sz w:val="16"/>
                <w:szCs w:val="16"/>
                <w:u w:val="single"/>
              </w:rPr>
              <w:t>нужное подчеркнуть</w:t>
            </w:r>
            <w:r w:rsidRPr="00A82273">
              <w:rPr>
                <w:color w:val="FF0000"/>
                <w:sz w:val="16"/>
                <w:szCs w:val="16"/>
              </w:rPr>
              <w:t xml:space="preserve">)   </w:t>
            </w:r>
            <w:r w:rsidRPr="00A82273">
              <w:rPr>
                <w:sz w:val="16"/>
                <w:szCs w:val="16"/>
              </w:rPr>
              <w:t>обучающегося,  СОГЛАСЕН:</w:t>
            </w:r>
          </w:p>
          <w:p w:rsidR="0031424A" w:rsidRPr="00A82273" w:rsidRDefault="0031424A" w:rsidP="0031424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F25FB2" w:rsidRPr="00A82273" w:rsidRDefault="00F25FB2" w:rsidP="0031424A">
            <w:pPr>
              <w:spacing w:line="240" w:lineRule="auto"/>
              <w:rPr>
                <w:sz w:val="16"/>
                <w:szCs w:val="16"/>
              </w:rPr>
            </w:pPr>
            <w:r w:rsidRPr="00A82273">
              <w:rPr>
                <w:sz w:val="16"/>
                <w:szCs w:val="16"/>
              </w:rPr>
              <w:t xml:space="preserve">______________________________________________________________________________________________________________________________________  </w:t>
            </w:r>
          </w:p>
          <w:p w:rsidR="00F25FB2" w:rsidRPr="00A82273" w:rsidRDefault="00F25FB2" w:rsidP="004E4CCD">
            <w:pPr>
              <w:jc w:val="center"/>
              <w:rPr>
                <w:spacing w:val="18"/>
                <w:sz w:val="16"/>
                <w:szCs w:val="16"/>
              </w:rPr>
            </w:pPr>
            <w:r w:rsidRPr="00A82273">
              <w:rPr>
                <w:spacing w:val="18"/>
                <w:sz w:val="16"/>
                <w:szCs w:val="16"/>
              </w:rPr>
              <w:t>Ф.И.О.</w:t>
            </w:r>
          </w:p>
          <w:p w:rsidR="00F25FB2" w:rsidRPr="00A82273" w:rsidRDefault="00F25FB2" w:rsidP="004E4CCD">
            <w:pPr>
              <w:rPr>
                <w:sz w:val="16"/>
                <w:szCs w:val="16"/>
              </w:rPr>
            </w:pPr>
            <w:r w:rsidRPr="00A82273">
              <w:rPr>
                <w:sz w:val="16"/>
                <w:szCs w:val="16"/>
              </w:rPr>
              <w:t>Паспорт: серия _______ № ___________</w:t>
            </w:r>
            <w:proofErr w:type="gramStart"/>
            <w:r w:rsidRPr="00A82273">
              <w:rPr>
                <w:sz w:val="16"/>
                <w:szCs w:val="16"/>
              </w:rPr>
              <w:t>_  выдан</w:t>
            </w:r>
            <w:proofErr w:type="gramEnd"/>
            <w:r w:rsidRPr="00A82273">
              <w:rPr>
                <w:sz w:val="16"/>
                <w:szCs w:val="16"/>
              </w:rPr>
              <w:t xml:space="preserve">  «____» _____________________________________________г. </w:t>
            </w:r>
          </w:p>
          <w:p w:rsidR="00F25FB2" w:rsidRDefault="00F25FB2" w:rsidP="0031424A">
            <w:pPr>
              <w:spacing w:line="240" w:lineRule="auto"/>
              <w:rPr>
                <w:sz w:val="16"/>
                <w:szCs w:val="16"/>
              </w:rPr>
            </w:pPr>
            <w:r w:rsidRPr="00A82273">
              <w:rPr>
                <w:sz w:val="16"/>
                <w:szCs w:val="16"/>
              </w:rPr>
              <w:t>______________________________________________________________________________________________________________________________________</w:t>
            </w:r>
          </w:p>
          <w:p w:rsidR="0031424A" w:rsidRPr="00A82273" w:rsidRDefault="0031424A" w:rsidP="0031424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кем выдан</w:t>
            </w:r>
          </w:p>
          <w:p w:rsidR="00F25FB2" w:rsidRPr="00A82273" w:rsidRDefault="00F25FB2" w:rsidP="0031424A">
            <w:pPr>
              <w:spacing w:line="240" w:lineRule="auto"/>
              <w:rPr>
                <w:sz w:val="16"/>
                <w:szCs w:val="16"/>
              </w:rPr>
            </w:pPr>
            <w:proofErr w:type="gramStart"/>
            <w:r w:rsidRPr="00A82273">
              <w:rPr>
                <w:spacing w:val="24"/>
                <w:sz w:val="16"/>
                <w:szCs w:val="16"/>
              </w:rPr>
              <w:t>к</w:t>
            </w:r>
            <w:r w:rsidRPr="00A82273">
              <w:rPr>
                <w:spacing w:val="18"/>
                <w:sz w:val="16"/>
                <w:szCs w:val="16"/>
              </w:rPr>
              <w:t>ем  выдан</w:t>
            </w:r>
            <w:proofErr w:type="gramEnd"/>
            <w:r w:rsidRPr="00A82273">
              <w:rPr>
                <w:sz w:val="16"/>
                <w:szCs w:val="16"/>
              </w:rPr>
              <w:t xml:space="preserve">___________________________ /____________________________________________ /  </w:t>
            </w:r>
          </w:p>
          <w:p w:rsidR="00F25FB2" w:rsidRPr="00A82273" w:rsidRDefault="00F25FB2" w:rsidP="004E4CCD">
            <w:pPr>
              <w:jc w:val="both"/>
              <w:rPr>
                <w:spacing w:val="18"/>
                <w:sz w:val="16"/>
                <w:szCs w:val="16"/>
              </w:rPr>
            </w:pPr>
            <w:r w:rsidRPr="00A82273">
              <w:rPr>
                <w:spacing w:val="24"/>
                <w:sz w:val="16"/>
                <w:szCs w:val="16"/>
              </w:rPr>
              <w:t xml:space="preserve">            </w:t>
            </w:r>
            <w:r w:rsidR="0031424A">
              <w:rPr>
                <w:spacing w:val="24"/>
                <w:sz w:val="16"/>
                <w:szCs w:val="16"/>
              </w:rPr>
              <w:t xml:space="preserve">      </w:t>
            </w:r>
            <w:r w:rsidRPr="00A82273">
              <w:rPr>
                <w:spacing w:val="18"/>
                <w:sz w:val="16"/>
                <w:szCs w:val="16"/>
              </w:rPr>
              <w:t>подпись                                          расшифровка подписи</w:t>
            </w:r>
          </w:p>
        </w:tc>
      </w:tr>
    </w:tbl>
    <w:p w:rsidR="00F25FB2" w:rsidRPr="00F25FB2" w:rsidRDefault="00F25FB2" w:rsidP="00F25FB2">
      <w:pPr>
        <w:tabs>
          <w:tab w:val="center" w:pos="5471"/>
          <w:tab w:val="left" w:pos="9480"/>
        </w:tabs>
        <w:rPr>
          <w:color w:val="BFBFBF"/>
          <w:sz w:val="16"/>
          <w:szCs w:val="16"/>
        </w:rPr>
      </w:pPr>
      <w:r w:rsidRPr="00F25FB2">
        <w:rPr>
          <w:sz w:val="16"/>
          <w:szCs w:val="16"/>
        </w:rPr>
        <w:tab/>
      </w:r>
      <w:r w:rsidRPr="00F25FB2">
        <w:rPr>
          <w:sz w:val="16"/>
          <w:szCs w:val="16"/>
        </w:rPr>
        <w:tab/>
      </w:r>
    </w:p>
    <w:p w:rsidR="00F25FB2" w:rsidRPr="00A82273" w:rsidRDefault="00F25FB2" w:rsidP="0031424A">
      <w:pPr>
        <w:spacing w:line="240" w:lineRule="auto"/>
        <w:jc w:val="both"/>
        <w:rPr>
          <w:color w:val="B2B2B2"/>
          <w:sz w:val="16"/>
          <w:szCs w:val="16"/>
        </w:rPr>
      </w:pPr>
      <w:r w:rsidRPr="00A82273">
        <w:rPr>
          <w:sz w:val="16"/>
          <w:szCs w:val="16"/>
        </w:rPr>
        <w:t>Я, ________________________________________________________________</w:t>
      </w:r>
      <w:r>
        <w:rPr>
          <w:sz w:val="16"/>
          <w:szCs w:val="16"/>
        </w:rPr>
        <w:t>___________________</w:t>
      </w:r>
      <w:r w:rsidRPr="00A82273">
        <w:rPr>
          <w:sz w:val="16"/>
          <w:szCs w:val="16"/>
        </w:rPr>
        <w:t xml:space="preserve">_____   </w:t>
      </w:r>
      <w:proofErr w:type="gramStart"/>
      <w:r w:rsidRPr="00A82273">
        <w:rPr>
          <w:sz w:val="16"/>
          <w:szCs w:val="16"/>
        </w:rPr>
        <w:t>/  _</w:t>
      </w:r>
      <w:proofErr w:type="gramEnd"/>
      <w:r w:rsidRPr="00A82273">
        <w:rPr>
          <w:sz w:val="16"/>
          <w:szCs w:val="16"/>
        </w:rPr>
        <w:t>_____________</w:t>
      </w:r>
      <w:r>
        <w:rPr>
          <w:sz w:val="16"/>
          <w:szCs w:val="16"/>
        </w:rPr>
        <w:t>______________</w:t>
      </w:r>
    </w:p>
    <w:p w:rsidR="00F25FB2" w:rsidRPr="00A82273" w:rsidRDefault="00F25FB2" w:rsidP="00F25FB2">
      <w:pPr>
        <w:jc w:val="both"/>
        <w:rPr>
          <w:spacing w:val="24"/>
          <w:sz w:val="16"/>
          <w:szCs w:val="16"/>
        </w:rPr>
      </w:pPr>
      <w:r>
        <w:rPr>
          <w:spacing w:val="24"/>
          <w:sz w:val="16"/>
          <w:szCs w:val="16"/>
        </w:rPr>
        <w:t xml:space="preserve">           </w:t>
      </w:r>
      <w:r w:rsidRPr="00A82273">
        <w:rPr>
          <w:spacing w:val="24"/>
          <w:sz w:val="16"/>
          <w:szCs w:val="16"/>
        </w:rPr>
        <w:t>фамилия, имя, отчество обучающегося</w:t>
      </w:r>
      <w:r w:rsidRPr="00A82273">
        <w:rPr>
          <w:spacing w:val="18"/>
          <w:sz w:val="16"/>
          <w:szCs w:val="16"/>
        </w:rPr>
        <w:t xml:space="preserve">                                              </w:t>
      </w:r>
      <w:r>
        <w:rPr>
          <w:spacing w:val="18"/>
          <w:sz w:val="16"/>
          <w:szCs w:val="16"/>
        </w:rPr>
        <w:t xml:space="preserve">                            </w:t>
      </w:r>
      <w:r w:rsidRPr="00A82273">
        <w:rPr>
          <w:spacing w:val="18"/>
          <w:sz w:val="16"/>
          <w:szCs w:val="16"/>
        </w:rPr>
        <w:t xml:space="preserve"> </w:t>
      </w:r>
      <w:r w:rsidRPr="00A82273">
        <w:rPr>
          <w:spacing w:val="10"/>
          <w:sz w:val="16"/>
          <w:szCs w:val="16"/>
        </w:rPr>
        <w:t xml:space="preserve">подпись               </w:t>
      </w:r>
    </w:p>
    <w:p w:rsidR="00F25FB2" w:rsidRPr="00A82273" w:rsidRDefault="00F25FB2" w:rsidP="0031424A">
      <w:pPr>
        <w:spacing w:line="240" w:lineRule="auto"/>
        <w:jc w:val="both"/>
        <w:rPr>
          <w:color w:val="C0C0C0"/>
          <w:sz w:val="16"/>
          <w:szCs w:val="16"/>
        </w:rPr>
      </w:pPr>
      <w:proofErr w:type="gramStart"/>
      <w:r w:rsidRPr="00A82273">
        <w:rPr>
          <w:sz w:val="16"/>
          <w:szCs w:val="16"/>
        </w:rPr>
        <w:t>Я,</w:t>
      </w:r>
      <w:r w:rsidRPr="00A82273">
        <w:rPr>
          <w:color w:val="DDDDDD"/>
          <w:sz w:val="16"/>
          <w:szCs w:val="16"/>
        </w:rPr>
        <w:t xml:space="preserve">  </w:t>
      </w:r>
      <w:r w:rsidRPr="00A82273">
        <w:rPr>
          <w:sz w:val="16"/>
          <w:szCs w:val="16"/>
        </w:rPr>
        <w:t>_</w:t>
      </w:r>
      <w:proofErr w:type="gramEnd"/>
      <w:r w:rsidRPr="00A82273">
        <w:rPr>
          <w:sz w:val="16"/>
          <w:szCs w:val="16"/>
        </w:rPr>
        <w:t>__________________________________________________________________</w:t>
      </w:r>
      <w:r>
        <w:rPr>
          <w:sz w:val="16"/>
          <w:szCs w:val="16"/>
        </w:rPr>
        <w:t>___________________</w:t>
      </w:r>
      <w:r w:rsidRPr="00A82273">
        <w:rPr>
          <w:sz w:val="16"/>
          <w:szCs w:val="16"/>
        </w:rPr>
        <w:t>__   /  _____</w:t>
      </w:r>
      <w:r>
        <w:rPr>
          <w:sz w:val="16"/>
          <w:szCs w:val="16"/>
        </w:rPr>
        <w:t>______________</w:t>
      </w:r>
      <w:r w:rsidRPr="00A82273">
        <w:rPr>
          <w:sz w:val="16"/>
          <w:szCs w:val="16"/>
        </w:rPr>
        <w:t xml:space="preserve">_________             </w:t>
      </w:r>
      <w:r w:rsidRPr="00A82273">
        <w:rPr>
          <w:spacing w:val="10"/>
          <w:sz w:val="16"/>
          <w:szCs w:val="16"/>
        </w:rPr>
        <w:t xml:space="preserve">                 </w:t>
      </w:r>
      <w:r w:rsidRPr="00A82273">
        <w:rPr>
          <w:color w:val="C0C0C0"/>
          <w:sz w:val="16"/>
          <w:szCs w:val="16"/>
        </w:rPr>
        <w:t xml:space="preserve"> </w:t>
      </w:r>
    </w:p>
    <w:p w:rsidR="00F25FB2" w:rsidRPr="00A82273" w:rsidRDefault="00F25FB2" w:rsidP="00F25FB2">
      <w:pPr>
        <w:jc w:val="both"/>
        <w:rPr>
          <w:spacing w:val="24"/>
          <w:sz w:val="16"/>
          <w:szCs w:val="16"/>
        </w:rPr>
      </w:pPr>
      <w:r w:rsidRPr="00A82273">
        <w:rPr>
          <w:spacing w:val="24"/>
          <w:sz w:val="16"/>
          <w:szCs w:val="16"/>
        </w:rPr>
        <w:t xml:space="preserve">        фамилия, имя, </w:t>
      </w:r>
      <w:proofErr w:type="gramStart"/>
      <w:r w:rsidRPr="00A82273">
        <w:rPr>
          <w:spacing w:val="24"/>
          <w:sz w:val="16"/>
          <w:szCs w:val="16"/>
        </w:rPr>
        <w:t>отчество  (</w:t>
      </w:r>
      <w:proofErr w:type="gramEnd"/>
      <w:r w:rsidRPr="00A82273">
        <w:rPr>
          <w:spacing w:val="24"/>
          <w:sz w:val="16"/>
          <w:szCs w:val="16"/>
        </w:rPr>
        <w:t xml:space="preserve">матери / отца / законного представителя)                    </w:t>
      </w:r>
      <w:r>
        <w:rPr>
          <w:spacing w:val="24"/>
          <w:sz w:val="16"/>
          <w:szCs w:val="16"/>
        </w:rPr>
        <w:t xml:space="preserve">    </w:t>
      </w:r>
      <w:r w:rsidR="00073658">
        <w:rPr>
          <w:spacing w:val="24"/>
          <w:sz w:val="16"/>
          <w:szCs w:val="16"/>
        </w:rPr>
        <w:t xml:space="preserve">      </w:t>
      </w:r>
      <w:r w:rsidRPr="00A82273">
        <w:rPr>
          <w:spacing w:val="10"/>
          <w:sz w:val="16"/>
          <w:szCs w:val="16"/>
        </w:rPr>
        <w:t>подпись</w:t>
      </w:r>
    </w:p>
    <w:p w:rsidR="00411FA7" w:rsidRPr="0031424A" w:rsidRDefault="00F25FB2" w:rsidP="0031424A">
      <w:pPr>
        <w:spacing w:line="240" w:lineRule="auto"/>
        <w:jc w:val="both"/>
        <w:rPr>
          <w:sz w:val="12"/>
          <w:szCs w:val="12"/>
        </w:rPr>
      </w:pPr>
      <w:r w:rsidRPr="0031424A">
        <w:rPr>
          <w:sz w:val="12"/>
          <w:szCs w:val="12"/>
        </w:rPr>
        <w:t>с правилами обучения ознакомлен</w:t>
      </w:r>
      <w:r w:rsidRPr="0031424A">
        <w:rPr>
          <w:color w:val="FF0000"/>
          <w:sz w:val="12"/>
          <w:szCs w:val="12"/>
        </w:rPr>
        <w:t>(а),</w:t>
      </w:r>
      <w:r w:rsidRPr="0031424A">
        <w:rPr>
          <w:sz w:val="12"/>
          <w:szCs w:val="12"/>
        </w:rPr>
        <w:t xml:space="preserve"> даю согласие АНО «ЦМП «СТАРТ» на обработку (включая сбор (в том числе от третьих лиц), хранение, уточнение (изменение), использование, передачу персональных данных (Ф.И.О., паспортные данные, данные </w:t>
      </w:r>
      <w:proofErr w:type="gramStart"/>
      <w:r w:rsidRPr="0031424A">
        <w:rPr>
          <w:sz w:val="12"/>
          <w:szCs w:val="12"/>
        </w:rPr>
        <w:t>водительского  удостоверения</w:t>
      </w:r>
      <w:proofErr w:type="gramEnd"/>
      <w:r w:rsidRPr="0031424A">
        <w:rPr>
          <w:sz w:val="12"/>
          <w:szCs w:val="12"/>
        </w:rPr>
        <w:t xml:space="preserve">, медицинской справки о допуске к управлению ТС, договора на обучение) в ГИБДД, </w:t>
      </w:r>
      <w:proofErr w:type="spellStart"/>
      <w:r w:rsidRPr="0031424A">
        <w:rPr>
          <w:sz w:val="12"/>
          <w:szCs w:val="12"/>
        </w:rPr>
        <w:t>Гостехнадзор</w:t>
      </w:r>
      <w:proofErr w:type="spellEnd"/>
      <w:r w:rsidRPr="0031424A">
        <w:rPr>
          <w:sz w:val="12"/>
          <w:szCs w:val="12"/>
        </w:rPr>
        <w:t>, Министерство образования, ИФНС с  использованием средств автоматизации или без использования таких средств.</w:t>
      </w:r>
    </w:p>
    <w:sectPr w:rsidR="00411FA7" w:rsidRPr="0031424A" w:rsidSect="00411FA7">
      <w:pgSz w:w="11906" w:h="16838"/>
      <w:pgMar w:top="340" w:right="454" w:bottom="425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535"/>
    <w:multiLevelType w:val="hybridMultilevel"/>
    <w:tmpl w:val="6F3850FE"/>
    <w:lvl w:ilvl="0" w:tplc="1A6C24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2F11B3"/>
    <w:multiLevelType w:val="hybridMultilevel"/>
    <w:tmpl w:val="C9E4C4B8"/>
    <w:lvl w:ilvl="0" w:tplc="1A6C24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DE1231"/>
    <w:multiLevelType w:val="hybridMultilevel"/>
    <w:tmpl w:val="34502D52"/>
    <w:lvl w:ilvl="0" w:tplc="1A6C24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5152C9"/>
    <w:multiLevelType w:val="multilevel"/>
    <w:tmpl w:val="0AF25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1E00"/>
    <w:rsid w:val="00013F25"/>
    <w:rsid w:val="00073658"/>
    <w:rsid w:val="000C7818"/>
    <w:rsid w:val="001B6C2B"/>
    <w:rsid w:val="00220A16"/>
    <w:rsid w:val="002B3B0D"/>
    <w:rsid w:val="002F27F8"/>
    <w:rsid w:val="002F7747"/>
    <w:rsid w:val="0031424A"/>
    <w:rsid w:val="003A472F"/>
    <w:rsid w:val="00411FA7"/>
    <w:rsid w:val="00472521"/>
    <w:rsid w:val="004E4CCD"/>
    <w:rsid w:val="007B4B2F"/>
    <w:rsid w:val="008B0FAC"/>
    <w:rsid w:val="009B1AEC"/>
    <w:rsid w:val="00A205FA"/>
    <w:rsid w:val="00A6263E"/>
    <w:rsid w:val="00AD580E"/>
    <w:rsid w:val="00B62625"/>
    <w:rsid w:val="00BF1E4F"/>
    <w:rsid w:val="00C160ED"/>
    <w:rsid w:val="00C26412"/>
    <w:rsid w:val="00CD1E00"/>
    <w:rsid w:val="00E54BA2"/>
    <w:rsid w:val="00E54FF2"/>
    <w:rsid w:val="00E85E4C"/>
    <w:rsid w:val="00F25FB2"/>
    <w:rsid w:val="00F36B76"/>
    <w:rsid w:val="00F5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7C1FB8E7-B714-48B2-BAFE-DAE879ED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7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2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2025-12-22T06:54:00Z</cp:lastPrinted>
  <dcterms:created xsi:type="dcterms:W3CDTF">2025-08-13T10:49:00Z</dcterms:created>
  <dcterms:modified xsi:type="dcterms:W3CDTF">2026-03-25T12:06:00Z</dcterms:modified>
</cp:coreProperties>
</file>